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A2FA5" w14:textId="77777777" w:rsidR="00F72EB4" w:rsidRDefault="00E926CF">
      <w:pPr>
        <w:pStyle w:val="1"/>
        <w:shd w:val="clear" w:color="auto" w:fill="FFFFFF"/>
        <w:rPr>
          <w:rFonts w:ascii="Simplified Arabic" w:eastAsia="Simplified Arabic" w:hAnsi="Simplified Arabic" w:cs="Simplified Arabic"/>
          <w:sz w:val="44"/>
          <w:szCs w:val="44"/>
          <w:lang w:bidi="ar-IQ"/>
        </w:rPr>
      </w:pPr>
      <w:r>
        <w:rPr>
          <w:rFonts w:ascii="Simplified Arabic" w:eastAsia="Simplified Arabic" w:hAnsi="Simplified Arabic" w:cs="Simplified Arabic" w:hint="cs"/>
          <w:noProof/>
          <w:sz w:val="44"/>
          <w:szCs w:val="44"/>
        </w:rPr>
        <w:drawing>
          <wp:anchor distT="0" distB="0" distL="114300" distR="114300" simplePos="0" relativeHeight="251658240" behindDoc="0" locked="0" layoutInCell="1" allowOverlap="1" wp14:anchorId="4E95ADEC" wp14:editId="34D3E7F6">
            <wp:simplePos x="0" y="0"/>
            <wp:positionH relativeFrom="column">
              <wp:posOffset>4152900</wp:posOffset>
            </wp:positionH>
            <wp:positionV relativeFrom="paragraph">
              <wp:posOffset>-142240</wp:posOffset>
            </wp:positionV>
            <wp:extent cx="1549400" cy="1549400"/>
            <wp:effectExtent l="57150" t="57150" r="50800" b="50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1549400" cy="1549400"/>
                    </a:xfrm>
                    <a:prstGeom prst="rect">
                      <a:avLst/>
                    </a:prstGeom>
                    <a:ln w="63500">
                      <a:solidFill>
                        <a:srgbClr val="333333"/>
                      </a:solidFill>
                      <a:prstDash val="solid"/>
                    </a:ln>
                  </pic:spPr>
                </pic:pic>
              </a:graphicData>
            </a:graphic>
          </wp:anchor>
        </w:drawing>
      </w:r>
    </w:p>
    <w:p w14:paraId="6A0276F9" w14:textId="77777777" w:rsidR="00F72EB4" w:rsidRDefault="00F72EB4">
      <w:pPr>
        <w:pStyle w:val="1"/>
        <w:rPr>
          <w:lang w:bidi="ar-IQ"/>
        </w:rPr>
      </w:pPr>
    </w:p>
    <w:p w14:paraId="7B9B2AD6" w14:textId="77777777" w:rsidR="00F72EB4" w:rsidRDefault="00F72EB4" w:rsidP="00D81B05">
      <w:pPr>
        <w:pStyle w:val="1"/>
        <w:bidi w:val="0"/>
        <w:rPr>
          <w:lang w:bidi="ar-IQ"/>
        </w:rPr>
      </w:pPr>
    </w:p>
    <w:p w14:paraId="203FB3B0" w14:textId="77777777" w:rsidR="00D81B05" w:rsidRDefault="00D81B05" w:rsidP="00D81B05">
      <w:pPr>
        <w:pStyle w:val="1"/>
        <w:bidi w:val="0"/>
        <w:rPr>
          <w:rFonts w:ascii="Simplified Arabic" w:eastAsia="Simplified Arabic" w:hAnsi="Simplified Arabic" w:cs="Simplified Arabic"/>
          <w:b/>
          <w:color w:val="000000"/>
          <w:sz w:val="28"/>
          <w:szCs w:val="28"/>
        </w:rPr>
      </w:pPr>
      <w:r w:rsidRPr="00D81B05">
        <w:rPr>
          <w:rFonts w:ascii="Simplified Arabic" w:eastAsia="Simplified Arabic" w:hAnsi="Simplified Arabic" w:cs="Simplified Arabic"/>
          <w:b/>
          <w:color w:val="000000"/>
          <w:sz w:val="28"/>
          <w:szCs w:val="28"/>
        </w:rPr>
        <w:t xml:space="preserve">Ministry of Higher Education </w:t>
      </w:r>
    </w:p>
    <w:p w14:paraId="542819F1" w14:textId="40769505" w:rsidR="00D81B05" w:rsidRPr="00D81B05" w:rsidRDefault="00D81B05" w:rsidP="00D81B05">
      <w:pPr>
        <w:pStyle w:val="1"/>
        <w:bidi w:val="0"/>
        <w:rPr>
          <w:rFonts w:ascii="Simplified Arabic" w:eastAsia="Simplified Arabic" w:hAnsi="Simplified Arabic" w:cs="Simplified Arabic"/>
          <w:b/>
          <w:color w:val="000000"/>
          <w:sz w:val="28"/>
          <w:szCs w:val="28"/>
        </w:rPr>
      </w:pPr>
      <w:r w:rsidRPr="00D81B05">
        <w:rPr>
          <w:rFonts w:ascii="Simplified Arabic" w:eastAsia="Simplified Arabic" w:hAnsi="Simplified Arabic" w:cs="Simplified Arabic"/>
          <w:b/>
          <w:color w:val="000000"/>
          <w:sz w:val="28"/>
          <w:szCs w:val="28"/>
        </w:rPr>
        <w:t>and Scientific Research</w:t>
      </w:r>
    </w:p>
    <w:p w14:paraId="2178233F" w14:textId="77777777" w:rsidR="00D81B05" w:rsidRPr="00D81B05" w:rsidRDefault="00D81B05" w:rsidP="00D81B05">
      <w:pPr>
        <w:pStyle w:val="1"/>
        <w:bidi w:val="0"/>
        <w:rPr>
          <w:rFonts w:ascii="Simplified Arabic" w:eastAsia="Simplified Arabic" w:hAnsi="Simplified Arabic" w:cs="Simplified Arabic"/>
          <w:b/>
          <w:color w:val="000000"/>
          <w:sz w:val="28"/>
          <w:szCs w:val="28"/>
        </w:rPr>
      </w:pPr>
      <w:r w:rsidRPr="00D81B05">
        <w:rPr>
          <w:rFonts w:ascii="Simplified Arabic" w:eastAsia="Simplified Arabic" w:hAnsi="Simplified Arabic" w:cs="Simplified Arabic"/>
          <w:b/>
          <w:color w:val="000000"/>
          <w:sz w:val="28"/>
          <w:szCs w:val="28"/>
        </w:rPr>
        <w:t>Scientific Supervision and Evaluation Agency</w:t>
      </w:r>
    </w:p>
    <w:p w14:paraId="306FAAF3" w14:textId="77777777" w:rsidR="00D81B05" w:rsidRDefault="00D81B05" w:rsidP="00D81B05">
      <w:pPr>
        <w:pStyle w:val="1"/>
        <w:bidi w:val="0"/>
        <w:rPr>
          <w:rFonts w:ascii="Simplified Arabic" w:eastAsia="Simplified Arabic" w:hAnsi="Simplified Arabic" w:cs="Simplified Arabic"/>
          <w:b/>
          <w:color w:val="000000"/>
          <w:sz w:val="28"/>
          <w:szCs w:val="28"/>
        </w:rPr>
      </w:pPr>
      <w:r w:rsidRPr="00D81B05">
        <w:rPr>
          <w:rFonts w:ascii="Simplified Arabic" w:eastAsia="Simplified Arabic" w:hAnsi="Simplified Arabic" w:cs="Simplified Arabic"/>
          <w:b/>
          <w:color w:val="000000"/>
          <w:sz w:val="28"/>
          <w:szCs w:val="28"/>
        </w:rPr>
        <w:t xml:space="preserve">Department of Quality Assurance </w:t>
      </w:r>
    </w:p>
    <w:p w14:paraId="18ECE28F" w14:textId="46DD3CBB" w:rsidR="00D81B05" w:rsidRPr="00D81B05" w:rsidRDefault="00D81B05" w:rsidP="00D81B05">
      <w:pPr>
        <w:pStyle w:val="1"/>
        <w:bidi w:val="0"/>
        <w:rPr>
          <w:rFonts w:ascii="Simplified Arabic" w:eastAsia="Simplified Arabic" w:hAnsi="Simplified Arabic" w:cs="Simplified Arabic"/>
          <w:b/>
          <w:color w:val="000000"/>
          <w:sz w:val="28"/>
          <w:szCs w:val="28"/>
        </w:rPr>
      </w:pPr>
      <w:r w:rsidRPr="00D81B05">
        <w:rPr>
          <w:rFonts w:ascii="Simplified Arabic" w:eastAsia="Simplified Arabic" w:hAnsi="Simplified Arabic" w:cs="Simplified Arabic"/>
          <w:b/>
          <w:color w:val="000000"/>
          <w:sz w:val="28"/>
          <w:szCs w:val="28"/>
        </w:rPr>
        <w:t>and Academic Accreditation</w:t>
      </w:r>
    </w:p>
    <w:p w14:paraId="79153F6F" w14:textId="52BC440A" w:rsidR="00F72EB4" w:rsidRPr="00E926CF" w:rsidRDefault="00D81B05" w:rsidP="00D81B05">
      <w:pPr>
        <w:pStyle w:val="1"/>
        <w:bidi w:val="0"/>
        <w:rPr>
          <w:lang w:bidi="ar-IQ"/>
        </w:rPr>
      </w:pPr>
      <w:r w:rsidRPr="00D81B05">
        <w:rPr>
          <w:rFonts w:ascii="Simplified Arabic" w:eastAsia="Simplified Arabic" w:hAnsi="Simplified Arabic" w:cs="Simplified Arabic"/>
          <w:b/>
          <w:color w:val="000000"/>
          <w:sz w:val="28"/>
          <w:szCs w:val="28"/>
        </w:rPr>
        <w:t>Accreditation Section</w:t>
      </w:r>
    </w:p>
    <w:p w14:paraId="3F2F763E" w14:textId="77777777" w:rsidR="00F72EB4" w:rsidRDefault="00F72EB4">
      <w:pPr>
        <w:pStyle w:val="1"/>
        <w:tabs>
          <w:tab w:val="left" w:pos="4563"/>
        </w:tabs>
        <w:rPr>
          <w:rFonts w:ascii="Simplified Arabic" w:eastAsia="Simplified Arabic" w:hAnsi="Simplified Arabic" w:cs="Simplified Arabic"/>
          <w:sz w:val="52"/>
          <w:szCs w:val="52"/>
        </w:rPr>
      </w:pPr>
    </w:p>
    <w:p w14:paraId="7D007CB6" w14:textId="77777777" w:rsidR="00D81B05" w:rsidRDefault="00D14659">
      <w:pPr>
        <w:pStyle w:val="1"/>
        <w:tabs>
          <w:tab w:val="left" w:pos="4563"/>
        </w:tabs>
        <w:rPr>
          <w:rFonts w:ascii="Simplified Arabic" w:eastAsia="Simplified Arabic" w:hAnsi="Simplified Arabic" w:cs="Simplified Arabic"/>
          <w:b/>
          <w:color w:val="FFFFFF"/>
          <w:sz w:val="72"/>
          <w:szCs w:val="72"/>
        </w:rPr>
      </w:pPr>
      <w:r>
        <w:rPr>
          <w:rFonts w:ascii="Simplified Arabic" w:eastAsia="Simplified Arabic" w:hAnsi="Simplified Arabic" w:cs="Simplified Arabic"/>
          <w:noProof/>
          <w:color w:val="FFFFFF"/>
          <w:sz w:val="72"/>
          <w:szCs w:val="72"/>
        </w:rPr>
        <mc:AlternateContent>
          <mc:Choice Requires="wps">
            <w:drawing>
              <wp:anchor distT="0" distB="0" distL="114300" distR="114300" simplePos="0" relativeHeight="251659264" behindDoc="0" locked="0" layoutInCell="1" hidden="0" allowOverlap="1" wp14:anchorId="6959BCBB" wp14:editId="32AA37EA">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728CAE27" w14:textId="4E1C421B" w:rsidR="009557DF" w:rsidRPr="00D81B05" w:rsidRDefault="00D81B05" w:rsidP="00D81B05">
                            <w:pPr>
                              <w:spacing w:line="240" w:lineRule="auto"/>
                              <w:ind w:left="4" w:hanging="6"/>
                              <w:jc w:val="center"/>
                              <w:rPr>
                                <w:sz w:val="56"/>
                                <w:szCs w:val="56"/>
                              </w:rPr>
                            </w:pPr>
                            <w:r w:rsidRPr="00D81B05">
                              <w:rPr>
                                <w:rFonts w:ascii="Arial" w:eastAsia="Arial" w:hAnsi="Arial" w:cs="Arial"/>
                                <w:b/>
                                <w:bCs/>
                                <w:color w:val="000000"/>
                                <w:sz w:val="56"/>
                                <w:szCs w:val="56"/>
                              </w:rPr>
                              <w:t>Guide to Academic Program and Course Description</w:t>
                            </w:r>
                          </w:p>
                        </w:txbxContent>
                      </wps:txbx>
                      <wps:bodyPr spcFirstLastPara="1" wrap="square" lIns="91425" tIns="45700" rIns="91425" bIns="45700" anchor="t" anchorCtr="0">
                        <a:noAutofit/>
                      </wps:bodyPr>
                    </wps:wsp>
                  </a:graphicData>
                </a:graphic>
              </wp:anchor>
            </w:drawing>
          </mc:Choice>
          <mc:Fallback>
            <w:pict>
              <v:roundrect w14:anchorId="6959BCBB"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" fillcolor="#5b9bd5" strokecolor="#f2f2f2" strokeweight="3pt">
                <v:stroke startarrowwidth="narrow" startarrowlength="short" endarrowwidth="narrow" endarrowlength="short" joinstyle="miter"/>
                <v:textbox inset="2.53958mm,1.2694mm,2.53958mm,1.2694mm">
                  <w:txbxContent>
                    <w:p w14:paraId="728CAE27" w14:textId="4E1C421B" w:rsidR="009557DF" w:rsidRPr="00D81B05" w:rsidRDefault="00D81B05" w:rsidP="00D81B05">
                      <w:pPr>
                        <w:spacing w:line="240" w:lineRule="auto"/>
                        <w:ind w:left="4" w:hanging="6"/>
                        <w:jc w:val="center"/>
                        <w:rPr>
                          <w:sz w:val="56"/>
                          <w:szCs w:val="56"/>
                        </w:rPr>
                      </w:pPr>
                      <w:r w:rsidRPr="00D81B05">
                        <w:rPr>
                          <w:rFonts w:ascii="Arial" w:eastAsia="Arial" w:hAnsi="Arial" w:cs="Arial"/>
                          <w:b/>
                          <w:bCs/>
                          <w:color w:val="000000"/>
                          <w:sz w:val="56"/>
                          <w:szCs w:val="56"/>
                        </w:rPr>
                        <w:t>Guide to Academic Program and Course Description</w:t>
                      </w:r>
                    </w:p>
                  </w:txbxContent>
                </v:textbox>
              </v:roundrect>
            </w:pict>
          </mc:Fallback>
        </mc:AlternateContent>
      </w:r>
      <w:r w:rsidR="00C65FD0">
        <w:rPr>
          <w:rFonts w:ascii="Simplified Arabic" w:eastAsia="Simplified Arabic" w:hAnsi="Simplified Arabic" w:cs="Simplified Arabic"/>
          <w:b/>
          <w:color w:val="FFFFFF"/>
          <w:sz w:val="72"/>
          <w:szCs w:val="72"/>
          <w:rtl/>
        </w:rPr>
        <w:t>دليل و</w:t>
      </w:r>
      <w:r w:rsidR="00E926CF">
        <w:rPr>
          <w:rFonts w:ascii="Simplified Arabic" w:eastAsia="Simplified Arabic" w:hAnsi="Simplified Arabic" w:cs="Simplified Arabic"/>
          <w:b/>
          <w:color w:val="FFFFFF"/>
          <w:sz w:val="72"/>
          <w:szCs w:val="72"/>
          <w:rtl/>
        </w:rPr>
        <w:t xml:space="preserve">صف </w:t>
      </w:r>
    </w:p>
    <w:p w14:paraId="74C48B4C" w14:textId="77777777" w:rsidR="00D81B05" w:rsidRDefault="00D81B05">
      <w:pPr>
        <w:pStyle w:val="1"/>
        <w:tabs>
          <w:tab w:val="left" w:pos="4563"/>
        </w:tabs>
        <w:rPr>
          <w:rFonts w:ascii="Simplified Arabic" w:eastAsia="Simplified Arabic" w:hAnsi="Simplified Arabic" w:cs="Simplified Arabic"/>
          <w:b/>
          <w:color w:val="FFFFFF"/>
          <w:sz w:val="72"/>
          <w:szCs w:val="72"/>
        </w:rPr>
      </w:pPr>
    </w:p>
    <w:p w14:paraId="0D00D60A" w14:textId="77777777" w:rsidR="00D81B05" w:rsidRDefault="00D81B05">
      <w:pPr>
        <w:pStyle w:val="1"/>
        <w:tabs>
          <w:tab w:val="left" w:pos="4563"/>
        </w:tabs>
        <w:rPr>
          <w:rFonts w:ascii="Simplified Arabic" w:eastAsia="Simplified Arabic" w:hAnsi="Simplified Arabic" w:cs="Simplified Arabic"/>
          <w:b/>
          <w:color w:val="FFFFFF"/>
          <w:sz w:val="72"/>
          <w:szCs w:val="72"/>
        </w:rPr>
      </w:pPr>
    </w:p>
    <w:p w14:paraId="1AD7F82D" w14:textId="3320D10E" w:rsidR="00F72EB4" w:rsidRDefault="00E926CF">
      <w:pPr>
        <w:pStyle w:val="1"/>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كاديمي وال</w:t>
      </w:r>
      <w:r w:rsidR="00C65FD0">
        <w:rPr>
          <w:rFonts w:ascii="Simplified Arabic" w:eastAsia="Simplified Arabic" w:hAnsi="Simplified Arabic" w:cs="Simplified Arabic"/>
          <w:b/>
          <w:color w:val="FFFFFF"/>
          <w:sz w:val="72"/>
          <w:szCs w:val="72"/>
          <w:rtl/>
        </w:rPr>
        <w:t xml:space="preserve"> وصف البرنامج الأكاديمي والمقرر الدراسي</w:t>
      </w:r>
    </w:p>
    <w:p w14:paraId="6A588D0B" w14:textId="77777777" w:rsidR="00F72EB4" w:rsidRDefault="00F72EB4">
      <w:pPr>
        <w:pStyle w:val="1"/>
        <w:rPr>
          <w:rFonts w:ascii="Simplified Arabic" w:eastAsia="Simplified Arabic" w:hAnsi="Simplified Arabic" w:cs="Simplified Arabic"/>
          <w:sz w:val="72"/>
          <w:szCs w:val="72"/>
        </w:rPr>
      </w:pPr>
    </w:p>
    <w:p w14:paraId="2C5A53D8" w14:textId="77777777" w:rsidR="00F72EB4" w:rsidRDefault="00F72EB4" w:rsidP="00D81B05">
      <w:pPr>
        <w:pStyle w:val="1"/>
        <w:rPr>
          <w:rFonts w:ascii="Simplified Arabic" w:eastAsia="Simplified Arabic" w:hAnsi="Simplified Arabic" w:cs="Simplified Arabic"/>
          <w:sz w:val="72"/>
          <w:szCs w:val="72"/>
          <w:lang w:bidi="ar-IQ"/>
        </w:rPr>
      </w:pPr>
    </w:p>
    <w:p w14:paraId="204F3D71" w14:textId="77777777" w:rsidR="00F72EB4" w:rsidRDefault="00C65FD0">
      <w:pPr>
        <w:pStyle w:val="1"/>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1AF4E5D4" w14:textId="67CE3C0D" w:rsidR="00F72EB4" w:rsidRPr="00E75A89" w:rsidRDefault="00C65FD0" w:rsidP="00E75A89">
      <w:pPr>
        <w:pStyle w:val="1"/>
        <w:shd w:val="clear" w:color="auto" w:fill="FFFFFF"/>
        <w:spacing w:line="360" w:lineRule="auto"/>
        <w:jc w:val="right"/>
        <w:rPr>
          <w:rFonts w:ascii="Simplified Arabic" w:eastAsia="Simplified Arabic" w:hAnsi="Simplified Arabic" w:cs="Simplified Arabic"/>
          <w:bCs/>
          <w:sz w:val="28"/>
          <w:szCs w:val="28"/>
        </w:rPr>
      </w:pPr>
      <w:r>
        <w:br w:type="page"/>
      </w:r>
      <w:r w:rsidRPr="00D81B05">
        <w:rPr>
          <w:rFonts w:ascii="Simplified Arabic" w:eastAsia="Simplified Arabic" w:hAnsi="Simplified Arabic" w:cs="Simplified Arabic"/>
          <w:bCs/>
          <w:sz w:val="36"/>
          <w:szCs w:val="36"/>
        </w:rPr>
        <w:lastRenderedPageBreak/>
        <w:t xml:space="preserve"> </w:t>
      </w:r>
      <w:r w:rsidR="00D81B05" w:rsidRPr="00D81B05">
        <w:rPr>
          <w:rFonts w:ascii="Traditional Arabic" w:eastAsia="Traditional Arabic" w:hAnsi="Traditional Arabic" w:cs="Traditional Arabic"/>
          <w:bCs/>
          <w:sz w:val="36"/>
          <w:szCs w:val="36"/>
        </w:rPr>
        <w:t>Introduction</w:t>
      </w:r>
      <w:r w:rsidR="00D81B05">
        <w:rPr>
          <w:rFonts w:ascii="Simplified Arabic" w:eastAsia="Simplified Arabic" w:hAnsi="Simplified Arabic" w:cs="Simplified Arabic"/>
          <w:b/>
          <w:sz w:val="28"/>
          <w:szCs w:val="28"/>
        </w:rPr>
        <w:t>:</w:t>
      </w:r>
      <w:r w:rsidRPr="00E75A89">
        <w:rPr>
          <w:rFonts w:ascii="Simplified Arabic" w:eastAsia="Simplified Arabic" w:hAnsi="Simplified Arabic" w:cs="Simplified Arabic"/>
          <w:bCs/>
          <w:sz w:val="28"/>
          <w:szCs w:val="28"/>
          <w:rtl/>
        </w:rPr>
        <w:t xml:space="preserve"> </w:t>
      </w:r>
      <w:r w:rsidRPr="00E75A89">
        <w:rPr>
          <w:rFonts w:ascii="Simplified Arabic" w:eastAsia="Simplified Arabic" w:hAnsi="Simplified Arabic" w:cs="Simplified Arabic"/>
          <w:bCs/>
          <w:sz w:val="28"/>
          <w:szCs w:val="28"/>
          <w:rtl/>
        </w:rPr>
        <w:tab/>
      </w:r>
      <w:r w:rsidRPr="00E75A89">
        <w:rPr>
          <w:rFonts w:ascii="Simplified Arabic" w:eastAsia="Simplified Arabic" w:hAnsi="Simplified Arabic" w:cs="Simplified Arabic"/>
          <w:bCs/>
          <w:sz w:val="28"/>
          <w:szCs w:val="28"/>
          <w:rtl/>
        </w:rPr>
        <w:tab/>
      </w:r>
    </w:p>
    <w:p w14:paraId="45AF0EA5" w14:textId="05EBB0F3" w:rsidR="00F72EB4" w:rsidRPr="00E75A89" w:rsidRDefault="00E75A89" w:rsidP="00373CA3">
      <w:pPr>
        <w:pStyle w:val="1"/>
        <w:shd w:val="clear" w:color="auto" w:fill="FFFFFF"/>
        <w:bidi w:val="0"/>
        <w:spacing w:before="240" w:line="480" w:lineRule="auto"/>
        <w:ind w:left="-90"/>
        <w:jc w:val="both"/>
        <w:rPr>
          <w:rFonts w:ascii="Traditional Arabic" w:eastAsia="Traditional Arabic" w:hAnsi="Traditional Arabic" w:cs="Traditional Arabic"/>
          <w:bCs/>
          <w:sz w:val="32"/>
          <w:szCs w:val="32"/>
        </w:rPr>
      </w:pPr>
      <w:r w:rsidRPr="00E75A89">
        <w:rPr>
          <w:rFonts w:ascii="Simplified Arabic" w:eastAsia="Simplified Arabic" w:hAnsi="Simplified Arabic" w:cs="Simplified Arabic"/>
          <w:bCs/>
          <w:sz w:val="28"/>
          <w:szCs w:val="28"/>
        </w:rPr>
        <w:t>This document outlines the importance of academic program descriptions in the Iraqi education system. It explains that a program is a structured collection of courses designed to develop graduate skills, which are reviewed annually. The academic program description summarizes the program's key features, outlines the skills students will acquire, and is crucial for accreditation. This guide, updated to reflect advancements in the Iraqi education system, provides descriptions for both traditional and Bologna-based programs. The document emphasizes the vital role of writing program and course descriptions in ensuring the smooth operation of the educational process</w:t>
      </w:r>
      <w:r w:rsidRPr="00E75A89">
        <w:rPr>
          <w:rFonts w:ascii="Simplified Arabic" w:eastAsia="Simplified Arabic" w:hAnsi="Simplified Arabic" w:cs="Simplified Arabic"/>
          <w:bCs/>
          <w:sz w:val="28"/>
          <w:szCs w:val="28"/>
          <w:rtl/>
        </w:rPr>
        <w:t>.</w:t>
      </w:r>
    </w:p>
    <w:p w14:paraId="64E9F118" w14:textId="77777777" w:rsidR="00F72EB4" w:rsidRDefault="00F72EB4">
      <w:pPr>
        <w:pStyle w:val="1"/>
        <w:shd w:val="clear" w:color="auto" w:fill="FFFFFF"/>
        <w:rPr>
          <w:rFonts w:ascii="Traditional Arabic" w:eastAsia="Traditional Arabic" w:hAnsi="Traditional Arabic" w:cs="Traditional Arabic"/>
          <w:sz w:val="32"/>
          <w:szCs w:val="32"/>
        </w:rPr>
      </w:pPr>
    </w:p>
    <w:p w14:paraId="236659D4" w14:textId="1F1B8062" w:rsidR="00F72EB4" w:rsidRPr="00851396" w:rsidRDefault="00851396" w:rsidP="00851396">
      <w:pPr>
        <w:pStyle w:val="1"/>
        <w:shd w:val="clear" w:color="auto" w:fill="FFFFFF"/>
        <w:bidi w:val="0"/>
        <w:spacing w:line="360" w:lineRule="auto"/>
        <w:ind w:left="-625"/>
        <w:jc w:val="both"/>
        <w:rPr>
          <w:bCs/>
          <w:sz w:val="28"/>
          <w:szCs w:val="28"/>
        </w:rPr>
      </w:pPr>
      <w:r w:rsidRPr="00851396">
        <w:rPr>
          <w:bCs/>
          <w:sz w:val="28"/>
          <w:szCs w:val="28"/>
        </w:rPr>
        <w:t>Concepts and Terminology</w:t>
      </w:r>
      <w:r w:rsidRPr="00851396">
        <w:rPr>
          <w:bCs/>
          <w:sz w:val="28"/>
          <w:szCs w:val="28"/>
          <w:rtl/>
        </w:rPr>
        <w:t>:</w:t>
      </w:r>
    </w:p>
    <w:p w14:paraId="3F3F81C3" w14:textId="77777777" w:rsidR="00851396" w:rsidRPr="00851396" w:rsidRDefault="00851396" w:rsidP="00851396">
      <w:pPr>
        <w:pStyle w:val="1"/>
        <w:shd w:val="clear" w:color="auto" w:fill="FFFFFF"/>
        <w:bidi w:val="0"/>
        <w:spacing w:line="360" w:lineRule="auto"/>
        <w:ind w:left="-625"/>
        <w:jc w:val="both"/>
        <w:rPr>
          <w:bCs/>
          <w:sz w:val="28"/>
          <w:szCs w:val="28"/>
        </w:rPr>
      </w:pPr>
    </w:p>
    <w:p w14:paraId="69F2E534"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This section defines key terms related to academic program and course descriptions</w:t>
      </w:r>
      <w:r w:rsidRPr="00851396">
        <w:rPr>
          <w:rFonts w:ascii="Calibri" w:eastAsia="Calibri" w:hAnsi="Calibri" w:cs="Calibri"/>
          <w:bCs/>
          <w:sz w:val="28"/>
          <w:szCs w:val="28"/>
          <w:rtl/>
        </w:rPr>
        <w:t>:</w:t>
      </w:r>
    </w:p>
    <w:p w14:paraId="264FE83D"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Academic Program Description: This provides a concise overview of the program's vision, mission, and objectives. It includes a detailed description of the targeted learning outcomes based on specific learning strategies</w:t>
      </w:r>
      <w:r w:rsidRPr="00851396">
        <w:rPr>
          <w:rFonts w:ascii="Calibri" w:eastAsia="Calibri" w:hAnsi="Calibri" w:cs="Calibri"/>
          <w:bCs/>
          <w:sz w:val="28"/>
          <w:szCs w:val="28"/>
          <w:rtl/>
        </w:rPr>
        <w:t>.</w:t>
      </w:r>
    </w:p>
    <w:p w14:paraId="628D38A9"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tl/>
        </w:rPr>
      </w:pPr>
      <w:r w:rsidRPr="00851396">
        <w:rPr>
          <w:rFonts w:ascii="Calibri" w:eastAsia="Calibri" w:hAnsi="Calibri" w:cs="Calibri"/>
          <w:bCs/>
          <w:sz w:val="28"/>
          <w:szCs w:val="28"/>
        </w:rPr>
        <w:lastRenderedPageBreak/>
        <w:t>Course Description: This offers a concise summary of the course's key characteristics and the expected learning outcomes for students. It demonstrates whether students have maximized their learning opportunities and is derived from the program description</w:t>
      </w:r>
      <w:r w:rsidRPr="00851396">
        <w:rPr>
          <w:rFonts w:ascii="Calibri" w:eastAsia="Calibri" w:hAnsi="Calibri" w:cs="Calibri"/>
          <w:bCs/>
          <w:sz w:val="28"/>
          <w:szCs w:val="28"/>
          <w:rtl/>
        </w:rPr>
        <w:t>.</w:t>
      </w:r>
    </w:p>
    <w:p w14:paraId="5EC396B1"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 xml:space="preserve">Program Vision: </w:t>
      </w:r>
      <w:proofErr w:type="gramStart"/>
      <w:r w:rsidRPr="00851396">
        <w:rPr>
          <w:rFonts w:ascii="Calibri" w:eastAsia="Calibri" w:hAnsi="Calibri" w:cs="Calibri"/>
          <w:bCs/>
          <w:sz w:val="28"/>
          <w:szCs w:val="28"/>
        </w:rPr>
        <w:t>A</w:t>
      </w:r>
      <w:proofErr w:type="gramEnd"/>
      <w:r w:rsidRPr="00851396">
        <w:rPr>
          <w:rFonts w:ascii="Calibri" w:eastAsia="Calibri" w:hAnsi="Calibri" w:cs="Calibri"/>
          <w:bCs/>
          <w:sz w:val="28"/>
          <w:szCs w:val="28"/>
        </w:rPr>
        <w:t xml:space="preserve"> ambitious picture of the academic program's future, aiming to be advanced, inspiring, motivating, realistic, and implementable</w:t>
      </w:r>
      <w:r w:rsidRPr="00851396">
        <w:rPr>
          <w:rFonts w:ascii="Calibri" w:eastAsia="Calibri" w:hAnsi="Calibri" w:cs="Calibri"/>
          <w:bCs/>
          <w:sz w:val="28"/>
          <w:szCs w:val="28"/>
          <w:rtl/>
        </w:rPr>
        <w:t>.</w:t>
      </w:r>
    </w:p>
    <w:p w14:paraId="1078E257"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Program Mission: This statement clarifies the goals and activities necessary to achieve them concisely. It also defines the program's development paths and directions</w:t>
      </w:r>
      <w:r w:rsidRPr="00851396">
        <w:rPr>
          <w:rFonts w:ascii="Calibri" w:eastAsia="Calibri" w:hAnsi="Calibri" w:cs="Calibri"/>
          <w:bCs/>
          <w:sz w:val="28"/>
          <w:szCs w:val="28"/>
          <w:rtl/>
        </w:rPr>
        <w:t>.</w:t>
      </w:r>
    </w:p>
    <w:p w14:paraId="088FD583"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Program Objectives: These are statements describing what the academic program intends to achieve within a specific timeframe. They are measurable and observable</w:t>
      </w:r>
      <w:r w:rsidRPr="00851396">
        <w:rPr>
          <w:rFonts w:ascii="Calibri" w:eastAsia="Calibri" w:hAnsi="Calibri" w:cs="Calibri"/>
          <w:bCs/>
          <w:sz w:val="28"/>
          <w:szCs w:val="28"/>
          <w:rtl/>
        </w:rPr>
        <w:t>.</w:t>
      </w:r>
    </w:p>
    <w:p w14:paraId="10FEB505"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Curriculum Structure: This encompasses all the courses or subjects within the academic program, aligned with the adopted learning system (semester, annual, Bologna Process). It includes required courses (at the ministry, university, college, and department levels) along with the corresponding credit hours</w:t>
      </w:r>
      <w:r w:rsidRPr="00851396">
        <w:rPr>
          <w:rFonts w:ascii="Calibri" w:eastAsia="Calibri" w:hAnsi="Calibri" w:cs="Calibri"/>
          <w:bCs/>
          <w:sz w:val="28"/>
          <w:szCs w:val="28"/>
          <w:rtl/>
        </w:rPr>
        <w:t>.</w:t>
      </w:r>
    </w:p>
    <w:p w14:paraId="16733DA9" w14:textId="77777777" w:rsidR="00851396" w:rsidRPr="00851396"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Learning Outcomes: This refers to the set of knowledge, skills, and values acquired by the student after successfully completing the academic program. Each course's learning outcomes must be defined in a way that fulfills the program's objectives</w:t>
      </w:r>
      <w:r w:rsidRPr="00851396">
        <w:rPr>
          <w:rFonts w:ascii="Calibri" w:eastAsia="Calibri" w:hAnsi="Calibri" w:cs="Calibri"/>
          <w:bCs/>
          <w:sz w:val="28"/>
          <w:szCs w:val="28"/>
          <w:rtl/>
        </w:rPr>
        <w:t>.</w:t>
      </w:r>
    </w:p>
    <w:p w14:paraId="0A426BA1" w14:textId="5E1142C0" w:rsidR="00F72EB4" w:rsidRDefault="00851396" w:rsidP="00851396">
      <w:pPr>
        <w:pStyle w:val="1"/>
        <w:shd w:val="clear" w:color="auto" w:fill="FFFFFF"/>
        <w:bidi w:val="0"/>
        <w:spacing w:line="360" w:lineRule="auto"/>
        <w:ind w:left="90"/>
        <w:jc w:val="both"/>
        <w:rPr>
          <w:rFonts w:ascii="Calibri" w:eastAsia="Calibri" w:hAnsi="Calibri" w:cs="Calibri"/>
          <w:bCs/>
          <w:sz w:val="28"/>
          <w:szCs w:val="28"/>
        </w:rPr>
      </w:pPr>
      <w:r w:rsidRPr="00851396">
        <w:rPr>
          <w:rFonts w:ascii="Calibri" w:eastAsia="Calibri" w:hAnsi="Calibri" w:cs="Calibri"/>
          <w:bCs/>
          <w:sz w:val="28"/>
          <w:szCs w:val="28"/>
        </w:rPr>
        <w:t>Teaching and Learning Strategies: These are the strategies used by faculty to develop student learning and teaching. They are plans followed to achieve learning goals. This encompasses all classroom and non-classroom activities aimed at achieving the program's learning outcomes</w:t>
      </w:r>
      <w:r w:rsidRPr="00851396">
        <w:rPr>
          <w:rFonts w:ascii="Calibri" w:eastAsia="Calibri" w:hAnsi="Calibri" w:cs="Calibri"/>
          <w:bCs/>
          <w:sz w:val="28"/>
          <w:szCs w:val="28"/>
          <w:rtl/>
        </w:rPr>
        <w:t>.</w:t>
      </w:r>
    </w:p>
    <w:p w14:paraId="1B935936" w14:textId="77777777" w:rsidR="004F6902" w:rsidRDefault="004F6902" w:rsidP="004F6902">
      <w:pPr>
        <w:pStyle w:val="1"/>
        <w:shd w:val="clear" w:color="auto" w:fill="FFFFFF"/>
        <w:bidi w:val="0"/>
        <w:spacing w:line="360" w:lineRule="auto"/>
        <w:ind w:left="90"/>
        <w:jc w:val="both"/>
        <w:rPr>
          <w:rFonts w:ascii="Calibri" w:eastAsia="Calibri" w:hAnsi="Calibri" w:cs="Calibri"/>
          <w:bCs/>
          <w:sz w:val="28"/>
          <w:szCs w:val="28"/>
        </w:rPr>
      </w:pPr>
    </w:p>
    <w:p w14:paraId="609E6DF0" w14:textId="77777777" w:rsidR="004F6902" w:rsidRDefault="004F6902" w:rsidP="004F6902">
      <w:pPr>
        <w:pStyle w:val="1"/>
        <w:shd w:val="clear" w:color="auto" w:fill="FFFFFF"/>
        <w:bidi w:val="0"/>
        <w:spacing w:line="360" w:lineRule="auto"/>
        <w:ind w:left="90"/>
        <w:jc w:val="both"/>
        <w:rPr>
          <w:rFonts w:ascii="Calibri" w:eastAsia="Calibri" w:hAnsi="Calibri" w:cs="Calibri"/>
          <w:bCs/>
          <w:sz w:val="28"/>
          <w:szCs w:val="28"/>
        </w:rPr>
      </w:pPr>
    </w:p>
    <w:p w14:paraId="62BD486B" w14:textId="77777777" w:rsidR="004F6902" w:rsidRPr="00851396" w:rsidRDefault="004F6902" w:rsidP="004F6902">
      <w:pPr>
        <w:pStyle w:val="1"/>
        <w:shd w:val="clear" w:color="auto" w:fill="FFFFFF"/>
        <w:bidi w:val="0"/>
        <w:spacing w:line="360" w:lineRule="auto"/>
        <w:ind w:left="90"/>
        <w:jc w:val="both"/>
        <w:rPr>
          <w:rFonts w:ascii="Simplified Arabic" w:eastAsia="Simplified Arabic" w:hAnsi="Simplified Arabic" w:cs="Simplified Arabic"/>
          <w:bCs/>
          <w:sz w:val="28"/>
          <w:szCs w:val="28"/>
        </w:rPr>
      </w:pPr>
    </w:p>
    <w:p w14:paraId="5F1FC062" w14:textId="77777777" w:rsidR="00FA450A" w:rsidRPr="00FA450A" w:rsidRDefault="00FA450A" w:rsidP="00FA450A">
      <w:pPr>
        <w:pStyle w:val="1"/>
        <w:bidi w:val="0"/>
        <w:ind w:hanging="766"/>
        <w:rPr>
          <w:rFonts w:ascii="Simplified Arabic" w:eastAsia="Simplified Arabic" w:hAnsi="Simplified Arabic" w:cs="Simplified Arabic"/>
          <w:b/>
          <w:sz w:val="32"/>
          <w:szCs w:val="32"/>
        </w:rPr>
      </w:pPr>
      <w:r w:rsidRPr="00FA450A">
        <w:rPr>
          <w:rFonts w:ascii="Simplified Arabic" w:eastAsia="Simplified Arabic" w:hAnsi="Simplified Arabic" w:cs="Simplified Arabic"/>
          <w:b/>
          <w:sz w:val="32"/>
          <w:szCs w:val="32"/>
        </w:rPr>
        <w:lastRenderedPageBreak/>
        <w:t>Academic Program Description Template</w:t>
      </w:r>
    </w:p>
    <w:p w14:paraId="602462D7" w14:textId="77777777" w:rsidR="00FA450A" w:rsidRPr="00FA450A" w:rsidRDefault="00FA450A" w:rsidP="00FA450A">
      <w:pPr>
        <w:pStyle w:val="1"/>
        <w:bidi w:val="0"/>
        <w:ind w:hanging="766"/>
        <w:jc w:val="both"/>
        <w:rPr>
          <w:rFonts w:ascii="Simplified Arabic" w:eastAsia="Simplified Arabic" w:hAnsi="Simplified Arabic" w:cs="Simplified Arabic"/>
          <w:bCs/>
          <w:sz w:val="32"/>
          <w:szCs w:val="32"/>
        </w:rPr>
      </w:pPr>
      <w:r w:rsidRPr="00FA450A">
        <w:rPr>
          <w:rFonts w:ascii="Simplified Arabic" w:eastAsia="Simplified Arabic" w:hAnsi="Simplified Arabic" w:cs="Simplified Arabic"/>
          <w:bCs/>
          <w:sz w:val="32"/>
          <w:szCs w:val="32"/>
        </w:rPr>
        <w:t>University: University of Maysan</w:t>
      </w:r>
    </w:p>
    <w:p w14:paraId="6EF0B9E1" w14:textId="77777777" w:rsidR="00FA450A" w:rsidRPr="00FA450A" w:rsidRDefault="00FA450A" w:rsidP="00FA450A">
      <w:pPr>
        <w:pStyle w:val="1"/>
        <w:bidi w:val="0"/>
        <w:ind w:hanging="766"/>
        <w:jc w:val="both"/>
        <w:rPr>
          <w:rFonts w:ascii="Simplified Arabic" w:eastAsia="Simplified Arabic" w:hAnsi="Simplified Arabic" w:cs="Simplified Arabic"/>
          <w:bCs/>
          <w:sz w:val="32"/>
          <w:szCs w:val="32"/>
        </w:rPr>
      </w:pPr>
      <w:r w:rsidRPr="00FA450A">
        <w:rPr>
          <w:rFonts w:ascii="Simplified Arabic" w:eastAsia="Simplified Arabic" w:hAnsi="Simplified Arabic" w:cs="Simplified Arabic"/>
          <w:bCs/>
          <w:sz w:val="32"/>
          <w:szCs w:val="32"/>
        </w:rPr>
        <w:t>College/ Institute: College of Basic Education</w:t>
      </w:r>
    </w:p>
    <w:p w14:paraId="2417DC89" w14:textId="77777777" w:rsidR="00FA450A" w:rsidRPr="00FA450A" w:rsidRDefault="00FA450A" w:rsidP="00FA450A">
      <w:pPr>
        <w:pStyle w:val="1"/>
        <w:bidi w:val="0"/>
        <w:ind w:hanging="766"/>
        <w:jc w:val="both"/>
        <w:rPr>
          <w:rFonts w:ascii="Simplified Arabic" w:eastAsia="Simplified Arabic" w:hAnsi="Simplified Arabic" w:cs="Simplified Arabic"/>
          <w:bCs/>
          <w:sz w:val="32"/>
          <w:szCs w:val="32"/>
        </w:rPr>
      </w:pPr>
      <w:r w:rsidRPr="00FA450A">
        <w:rPr>
          <w:rFonts w:ascii="Simplified Arabic" w:eastAsia="Simplified Arabic" w:hAnsi="Simplified Arabic" w:cs="Simplified Arabic"/>
          <w:bCs/>
          <w:sz w:val="32"/>
          <w:szCs w:val="32"/>
        </w:rPr>
        <w:t>Department: Department of Early Childhood Education</w:t>
      </w:r>
    </w:p>
    <w:p w14:paraId="4274278C" w14:textId="77777777" w:rsidR="00FA450A" w:rsidRPr="00FA450A" w:rsidRDefault="00FA450A" w:rsidP="00FA450A">
      <w:pPr>
        <w:pStyle w:val="1"/>
        <w:bidi w:val="0"/>
        <w:ind w:hanging="766"/>
        <w:jc w:val="both"/>
        <w:rPr>
          <w:rFonts w:ascii="Simplified Arabic" w:eastAsia="Simplified Arabic" w:hAnsi="Simplified Arabic" w:cs="Simplified Arabic"/>
          <w:bCs/>
          <w:sz w:val="32"/>
          <w:szCs w:val="32"/>
        </w:rPr>
      </w:pPr>
      <w:r w:rsidRPr="00FA450A">
        <w:rPr>
          <w:rFonts w:ascii="Simplified Arabic" w:eastAsia="Simplified Arabic" w:hAnsi="Simplified Arabic" w:cs="Simplified Arabic"/>
          <w:bCs/>
          <w:sz w:val="32"/>
          <w:szCs w:val="32"/>
        </w:rPr>
        <w:t>Academic or Professional Program Name: Bachelor of Early Childhood Education</w:t>
      </w:r>
    </w:p>
    <w:p w14:paraId="7D1DED0A" w14:textId="77777777" w:rsidR="00FA450A" w:rsidRPr="00FA450A" w:rsidRDefault="00FA450A" w:rsidP="00FA450A">
      <w:pPr>
        <w:pStyle w:val="1"/>
        <w:bidi w:val="0"/>
        <w:ind w:hanging="766"/>
        <w:jc w:val="both"/>
        <w:rPr>
          <w:rFonts w:ascii="Simplified Arabic" w:eastAsia="Simplified Arabic" w:hAnsi="Simplified Arabic" w:cs="Simplified Arabic"/>
          <w:bCs/>
          <w:sz w:val="32"/>
          <w:szCs w:val="32"/>
        </w:rPr>
      </w:pPr>
      <w:r w:rsidRPr="00FA450A">
        <w:rPr>
          <w:rFonts w:ascii="Simplified Arabic" w:eastAsia="Simplified Arabic" w:hAnsi="Simplified Arabic" w:cs="Simplified Arabic"/>
          <w:bCs/>
          <w:sz w:val="32"/>
          <w:szCs w:val="32"/>
        </w:rPr>
        <w:t>Final Degree Name: Bachelor of Arts in Early Childhood Education</w:t>
      </w:r>
    </w:p>
    <w:p w14:paraId="001B87E8" w14:textId="77777777" w:rsidR="00FA450A" w:rsidRPr="00FA450A" w:rsidRDefault="00FA450A" w:rsidP="00FA450A">
      <w:pPr>
        <w:pStyle w:val="1"/>
        <w:bidi w:val="0"/>
        <w:ind w:hanging="766"/>
        <w:jc w:val="both"/>
        <w:rPr>
          <w:rFonts w:ascii="Simplified Arabic" w:eastAsia="Simplified Arabic" w:hAnsi="Simplified Arabic" w:cs="Simplified Arabic"/>
          <w:bCs/>
          <w:sz w:val="32"/>
          <w:szCs w:val="32"/>
        </w:rPr>
      </w:pPr>
      <w:r w:rsidRPr="00FA450A">
        <w:rPr>
          <w:rFonts w:ascii="Simplified Arabic" w:eastAsia="Simplified Arabic" w:hAnsi="Simplified Arabic" w:cs="Simplified Arabic"/>
          <w:bCs/>
          <w:sz w:val="32"/>
          <w:szCs w:val="32"/>
        </w:rPr>
        <w:t>Study System: Semester/ Courses</w:t>
      </w:r>
    </w:p>
    <w:p w14:paraId="3B3978B8" w14:textId="77777777" w:rsidR="00FA450A" w:rsidRPr="00FA450A" w:rsidRDefault="00FA450A" w:rsidP="00FA450A">
      <w:pPr>
        <w:pStyle w:val="1"/>
        <w:bidi w:val="0"/>
        <w:ind w:hanging="766"/>
        <w:jc w:val="both"/>
        <w:rPr>
          <w:rFonts w:ascii="Simplified Arabic" w:eastAsia="Simplified Arabic" w:hAnsi="Simplified Arabic" w:cs="Simplified Arabic"/>
          <w:bCs/>
          <w:sz w:val="32"/>
          <w:szCs w:val="32"/>
        </w:rPr>
      </w:pPr>
      <w:r w:rsidRPr="00FA450A">
        <w:rPr>
          <w:rFonts w:ascii="Simplified Arabic" w:eastAsia="Simplified Arabic" w:hAnsi="Simplified Arabic" w:cs="Simplified Arabic"/>
          <w:bCs/>
          <w:sz w:val="32"/>
          <w:szCs w:val="32"/>
        </w:rPr>
        <w:t>Date of Description Preparation: 7/13/2024</w:t>
      </w:r>
    </w:p>
    <w:p w14:paraId="06A42AF4" w14:textId="26D8EF7B" w:rsidR="00F72EB4" w:rsidRPr="00FA450A" w:rsidRDefault="00FA450A" w:rsidP="00FA450A">
      <w:pPr>
        <w:pStyle w:val="1"/>
        <w:bidi w:val="0"/>
        <w:ind w:hanging="766"/>
        <w:jc w:val="both"/>
        <w:rPr>
          <w:rFonts w:ascii="Traditional Arabic" w:eastAsia="Traditional Arabic" w:hAnsi="Traditional Arabic" w:cs="Traditional Arabic"/>
          <w:bCs/>
          <w:sz w:val="32"/>
          <w:szCs w:val="32"/>
          <w:rtl/>
          <w:lang w:bidi="ar-IQ"/>
        </w:rPr>
      </w:pPr>
      <w:r w:rsidRPr="00FA450A">
        <w:rPr>
          <w:rFonts w:ascii="Simplified Arabic" w:eastAsia="Simplified Arabic" w:hAnsi="Simplified Arabic" w:cs="Simplified Arabic"/>
          <w:bCs/>
          <w:sz w:val="32"/>
          <w:szCs w:val="32"/>
        </w:rPr>
        <w:t>Date of File Completion: 7/13/2024</w:t>
      </w:r>
      <w:r w:rsidR="00C65FD0" w:rsidRPr="00FA450A">
        <w:rPr>
          <w:rFonts w:ascii="Traditional Arabic" w:eastAsia="Traditional Arabic" w:hAnsi="Traditional Arabic" w:cs="Traditional Arabic"/>
          <w:bCs/>
          <w:sz w:val="32"/>
          <w:szCs w:val="32"/>
        </w:rPr>
        <w:t xml:space="preserve">   </w:t>
      </w:r>
    </w:p>
    <w:p w14:paraId="6310842B" w14:textId="77777777" w:rsidR="00F72EB4" w:rsidRDefault="00F72EB4">
      <w:pPr>
        <w:pStyle w:val="1"/>
        <w:tabs>
          <w:tab w:val="left" w:pos="306"/>
        </w:tabs>
        <w:ind w:right="-1080"/>
        <w:rPr>
          <w:rFonts w:ascii="Traditional Arabic" w:eastAsia="Traditional Arabic" w:hAnsi="Traditional Arabic" w:cs="Traditional Arabic"/>
          <w:sz w:val="32"/>
          <w:szCs w:val="32"/>
          <w:lang w:bidi="ar-IQ"/>
        </w:rPr>
      </w:pPr>
    </w:p>
    <w:p w14:paraId="0BAB41F0" w14:textId="77777777" w:rsidR="00F72EB4" w:rsidRDefault="00AD2781">
      <w:pPr>
        <w:pStyle w:val="1"/>
        <w:tabs>
          <w:tab w:val="left" w:pos="306"/>
        </w:tabs>
        <w:ind w:right="-1080"/>
        <w:rPr>
          <w:rFonts w:ascii="Traditional Arabic" w:eastAsia="Traditional Arabic" w:hAnsi="Traditional Arabic" w:cs="Traditional Arabic"/>
          <w:sz w:val="32"/>
          <w:szCs w:val="32"/>
        </w:rPr>
      </w:pP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1312" behindDoc="0" locked="0" layoutInCell="1" hidden="0" allowOverlap="1" wp14:anchorId="472FC7A7" wp14:editId="0F0B1BA0">
                <wp:simplePos x="0" y="0"/>
                <wp:positionH relativeFrom="column">
                  <wp:posOffset>-76835</wp:posOffset>
                </wp:positionH>
                <wp:positionV relativeFrom="paragraph">
                  <wp:posOffset>283210</wp:posOffset>
                </wp:positionV>
                <wp:extent cx="3314700" cy="1035050"/>
                <wp:effectExtent l="0" t="0" r="19050" b="1270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331470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C657AFC"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rPr>
                            </w:pPr>
                            <w:r w:rsidRPr="00FA450A">
                              <w:rPr>
                                <w:rFonts w:ascii="Traditional Arabic" w:eastAsia="Traditional Arabic" w:hAnsi="Traditional Arabic" w:cs="Traditional Arabic"/>
                                <w:b/>
                                <w:bCs/>
                                <w:color w:val="000000"/>
                                <w:sz w:val="32"/>
                                <w:szCs w:val="32"/>
                              </w:rPr>
                              <w:t>Signature</w:t>
                            </w:r>
                            <w:r w:rsidRPr="00FA450A">
                              <w:rPr>
                                <w:rFonts w:ascii="Traditional Arabic" w:eastAsia="Traditional Arabic" w:hAnsi="Traditional Arabic" w:cs="Traditional Arabic"/>
                                <w:b/>
                                <w:bCs/>
                                <w:color w:val="000000"/>
                                <w:sz w:val="32"/>
                                <w:szCs w:val="32"/>
                                <w:rtl/>
                              </w:rPr>
                              <w:t>:</w:t>
                            </w:r>
                          </w:p>
                          <w:p w14:paraId="1C2BF05D"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rPr>
                            </w:pPr>
                            <w:r w:rsidRPr="00FA450A">
                              <w:rPr>
                                <w:rFonts w:ascii="Traditional Arabic" w:eastAsia="Traditional Arabic" w:hAnsi="Traditional Arabic" w:cs="Traditional Arabic"/>
                                <w:b/>
                                <w:bCs/>
                                <w:color w:val="000000"/>
                                <w:sz w:val="32"/>
                                <w:szCs w:val="32"/>
                              </w:rPr>
                              <w:t>Assistant Professor Name: Dr. Ammar Mohammed Hattab</w:t>
                            </w:r>
                          </w:p>
                          <w:p w14:paraId="649833B0" w14:textId="5CB0D8F4" w:rsidR="009557DF" w:rsidRDefault="00FA450A" w:rsidP="00FA450A">
                            <w:pPr>
                              <w:spacing w:line="240" w:lineRule="auto"/>
                              <w:ind w:left="1" w:hanging="3"/>
                            </w:pPr>
                            <w:r w:rsidRPr="00FA450A">
                              <w:rPr>
                                <w:rFonts w:ascii="Traditional Arabic" w:eastAsia="Traditional Arabic" w:hAnsi="Traditional Arabic" w:cs="Traditional Arabic"/>
                                <w:b/>
                                <w:bCs/>
                                <w:color w:val="000000"/>
                                <w:sz w:val="32"/>
                                <w:szCs w:val="32"/>
                              </w:rPr>
                              <w:t>Date: 2024/7/13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2FC7A7" id="مستطيل 3" o:spid="_x0000_s1027" style="position:absolute;left:0;text-align:left;margin-left:-6.05pt;margin-top:22.3pt;width:261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" strokecolor="white">
                <v:stroke startarrowwidth="narrow" startarrowlength="short" endarrowwidth="narrow" endarrowlength="short"/>
                <v:textbox inset="2.53958mm,1.2694mm,2.53958mm,1.2694mm">
                  <w:txbxContent>
                    <w:p w14:paraId="3C657AFC"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rPr>
                      </w:pPr>
                      <w:r w:rsidRPr="00FA450A">
                        <w:rPr>
                          <w:rFonts w:ascii="Traditional Arabic" w:eastAsia="Traditional Arabic" w:hAnsi="Traditional Arabic" w:cs="Traditional Arabic"/>
                          <w:b/>
                          <w:bCs/>
                          <w:color w:val="000000"/>
                          <w:sz w:val="32"/>
                          <w:szCs w:val="32"/>
                        </w:rPr>
                        <w:t>Signature</w:t>
                      </w:r>
                      <w:r w:rsidRPr="00FA450A">
                        <w:rPr>
                          <w:rFonts w:ascii="Traditional Arabic" w:eastAsia="Traditional Arabic" w:hAnsi="Traditional Arabic" w:cs="Traditional Arabic"/>
                          <w:b/>
                          <w:bCs/>
                          <w:color w:val="000000"/>
                          <w:sz w:val="32"/>
                          <w:szCs w:val="32"/>
                          <w:rtl/>
                        </w:rPr>
                        <w:t>:</w:t>
                      </w:r>
                    </w:p>
                    <w:p w14:paraId="1C2BF05D"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rPr>
                      </w:pPr>
                      <w:r w:rsidRPr="00FA450A">
                        <w:rPr>
                          <w:rFonts w:ascii="Traditional Arabic" w:eastAsia="Traditional Arabic" w:hAnsi="Traditional Arabic" w:cs="Traditional Arabic"/>
                          <w:b/>
                          <w:bCs/>
                          <w:color w:val="000000"/>
                          <w:sz w:val="32"/>
                          <w:szCs w:val="32"/>
                        </w:rPr>
                        <w:t>Assistant Professor Name: Dr. Ammar Mohammed Hattab</w:t>
                      </w:r>
                    </w:p>
                    <w:p w14:paraId="649833B0" w14:textId="5CB0D8F4" w:rsidR="009557DF" w:rsidRDefault="00FA450A" w:rsidP="00FA450A">
                      <w:pPr>
                        <w:spacing w:line="240" w:lineRule="auto"/>
                        <w:ind w:left="1" w:hanging="3"/>
                      </w:pPr>
                      <w:r w:rsidRPr="00FA450A">
                        <w:rPr>
                          <w:rFonts w:ascii="Traditional Arabic" w:eastAsia="Traditional Arabic" w:hAnsi="Traditional Arabic" w:cs="Traditional Arabic"/>
                          <w:b/>
                          <w:bCs/>
                          <w:color w:val="000000"/>
                          <w:sz w:val="32"/>
                          <w:szCs w:val="32"/>
                        </w:rPr>
                        <w:t>Date: 2024/7/13</w:t>
                      </w:r>
                    </w:p>
                  </w:txbxContent>
                </v:textbox>
                <w10:wrap type="square"/>
              </v:rect>
            </w:pict>
          </mc:Fallback>
        </mc:AlternateContent>
      </w:r>
      <w:r w:rsidR="00D14659">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0288" behindDoc="0" locked="0" layoutInCell="1" hidden="0" allowOverlap="1" wp14:anchorId="382F8751" wp14:editId="1266FF20">
                <wp:simplePos x="0" y="0"/>
                <wp:positionH relativeFrom="column">
                  <wp:posOffset>3466465</wp:posOffset>
                </wp:positionH>
                <wp:positionV relativeFrom="paragraph">
                  <wp:posOffset>283210</wp:posOffset>
                </wp:positionV>
                <wp:extent cx="3171825" cy="1314450"/>
                <wp:effectExtent l="0" t="0" r="28575" b="1905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171825" cy="13144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B78DCDB"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lang w:bidi="ar-IQ"/>
                              </w:rPr>
                            </w:pPr>
                            <w:r w:rsidRPr="00FA450A">
                              <w:rPr>
                                <w:rFonts w:ascii="Traditional Arabic" w:eastAsia="Traditional Arabic" w:hAnsi="Traditional Arabic" w:cs="Traditional Arabic"/>
                                <w:b/>
                                <w:bCs/>
                                <w:color w:val="000000"/>
                                <w:sz w:val="32"/>
                                <w:szCs w:val="32"/>
                                <w:lang w:bidi="ar-IQ"/>
                              </w:rPr>
                              <w:t>Signature</w:t>
                            </w:r>
                            <w:r w:rsidRPr="00FA450A">
                              <w:rPr>
                                <w:rFonts w:ascii="Traditional Arabic" w:eastAsia="Traditional Arabic" w:hAnsi="Traditional Arabic" w:cs="Traditional Arabic"/>
                                <w:b/>
                                <w:bCs/>
                                <w:color w:val="000000"/>
                                <w:sz w:val="32"/>
                                <w:szCs w:val="32"/>
                                <w:rtl/>
                                <w:lang w:bidi="ar-IQ"/>
                              </w:rPr>
                              <w:t>:</w:t>
                            </w:r>
                          </w:p>
                          <w:p w14:paraId="26BD85DE"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lang w:bidi="ar-IQ"/>
                              </w:rPr>
                            </w:pPr>
                            <w:r w:rsidRPr="00FA450A">
                              <w:rPr>
                                <w:rFonts w:ascii="Traditional Arabic" w:eastAsia="Traditional Arabic" w:hAnsi="Traditional Arabic" w:cs="Traditional Arabic"/>
                                <w:b/>
                                <w:bCs/>
                                <w:color w:val="000000"/>
                                <w:sz w:val="32"/>
                                <w:szCs w:val="32"/>
                                <w:lang w:bidi="ar-IQ"/>
                              </w:rPr>
                              <w:t>Head of Department Name: Dr. Ghassan Kazem Jabr</w:t>
                            </w:r>
                          </w:p>
                          <w:p w14:paraId="6F8A59F3" w14:textId="4FC553FD" w:rsidR="009557DF" w:rsidRDefault="00FA450A" w:rsidP="00FA450A">
                            <w:pPr>
                              <w:spacing w:line="240" w:lineRule="auto"/>
                              <w:ind w:left="1" w:hanging="3"/>
                            </w:pPr>
                            <w:r w:rsidRPr="00FA450A">
                              <w:rPr>
                                <w:rFonts w:ascii="Traditional Arabic" w:eastAsia="Traditional Arabic" w:hAnsi="Traditional Arabic" w:cs="Traditional Arabic"/>
                                <w:b/>
                                <w:bCs/>
                                <w:color w:val="000000"/>
                                <w:sz w:val="32"/>
                                <w:szCs w:val="32"/>
                                <w:lang w:bidi="ar-IQ"/>
                              </w:rPr>
                              <w:t>Date: 2024/7/13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2F8751" id="مستطيل 1" o:spid="_x0000_s1028" style="position:absolute;left:0;text-align:left;margin-left:272.95pt;margin-top:22.3pt;width:249.75pt;height:103.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" strokecolor="white">
                <v:stroke startarrowwidth="narrow" startarrowlength="short" endarrowwidth="narrow" endarrowlength="short"/>
                <v:textbox inset="2.53958mm,1.2694mm,2.53958mm,1.2694mm">
                  <w:txbxContent>
                    <w:p w14:paraId="3B78DCDB"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lang w:bidi="ar-IQ"/>
                        </w:rPr>
                      </w:pPr>
                      <w:r w:rsidRPr="00FA450A">
                        <w:rPr>
                          <w:rFonts w:ascii="Traditional Arabic" w:eastAsia="Traditional Arabic" w:hAnsi="Traditional Arabic" w:cs="Traditional Arabic"/>
                          <w:b/>
                          <w:bCs/>
                          <w:color w:val="000000"/>
                          <w:sz w:val="32"/>
                          <w:szCs w:val="32"/>
                          <w:lang w:bidi="ar-IQ"/>
                        </w:rPr>
                        <w:t>Signature</w:t>
                      </w:r>
                      <w:r w:rsidRPr="00FA450A">
                        <w:rPr>
                          <w:rFonts w:ascii="Traditional Arabic" w:eastAsia="Traditional Arabic" w:hAnsi="Traditional Arabic" w:cs="Traditional Arabic"/>
                          <w:b/>
                          <w:bCs/>
                          <w:color w:val="000000"/>
                          <w:sz w:val="32"/>
                          <w:szCs w:val="32"/>
                          <w:rtl/>
                          <w:lang w:bidi="ar-IQ"/>
                        </w:rPr>
                        <w:t>:</w:t>
                      </w:r>
                    </w:p>
                    <w:p w14:paraId="26BD85DE" w14:textId="77777777" w:rsidR="00FA450A" w:rsidRPr="00FA450A" w:rsidRDefault="00FA450A" w:rsidP="00FA450A">
                      <w:pPr>
                        <w:spacing w:line="240" w:lineRule="auto"/>
                        <w:ind w:left="1" w:hanging="3"/>
                        <w:rPr>
                          <w:rFonts w:ascii="Traditional Arabic" w:eastAsia="Traditional Arabic" w:hAnsi="Traditional Arabic" w:cs="Traditional Arabic"/>
                          <w:b/>
                          <w:bCs/>
                          <w:color w:val="000000"/>
                          <w:sz w:val="32"/>
                          <w:szCs w:val="32"/>
                          <w:lang w:bidi="ar-IQ"/>
                        </w:rPr>
                      </w:pPr>
                      <w:r w:rsidRPr="00FA450A">
                        <w:rPr>
                          <w:rFonts w:ascii="Traditional Arabic" w:eastAsia="Traditional Arabic" w:hAnsi="Traditional Arabic" w:cs="Traditional Arabic"/>
                          <w:b/>
                          <w:bCs/>
                          <w:color w:val="000000"/>
                          <w:sz w:val="32"/>
                          <w:szCs w:val="32"/>
                          <w:lang w:bidi="ar-IQ"/>
                        </w:rPr>
                        <w:t>Head of Department Name: Dr. Ghassan Kazem Jabr</w:t>
                      </w:r>
                    </w:p>
                    <w:p w14:paraId="6F8A59F3" w14:textId="4FC553FD" w:rsidR="009557DF" w:rsidRDefault="00FA450A" w:rsidP="00FA450A">
                      <w:pPr>
                        <w:spacing w:line="240" w:lineRule="auto"/>
                        <w:ind w:left="1" w:hanging="3"/>
                      </w:pPr>
                      <w:r w:rsidRPr="00FA450A">
                        <w:rPr>
                          <w:rFonts w:ascii="Traditional Arabic" w:eastAsia="Traditional Arabic" w:hAnsi="Traditional Arabic" w:cs="Traditional Arabic"/>
                          <w:b/>
                          <w:bCs/>
                          <w:color w:val="000000"/>
                          <w:sz w:val="32"/>
                          <w:szCs w:val="32"/>
                          <w:lang w:bidi="ar-IQ"/>
                        </w:rPr>
                        <w:t>Date: 2024/7/13</w:t>
                      </w:r>
                    </w:p>
                  </w:txbxContent>
                </v:textbox>
                <w10:wrap type="square"/>
              </v:rect>
            </w:pict>
          </mc:Fallback>
        </mc:AlternateContent>
      </w:r>
    </w:p>
    <w:p w14:paraId="440D3F45" w14:textId="77777777" w:rsidR="00F72EB4" w:rsidRDefault="00F72EB4">
      <w:pPr>
        <w:pStyle w:val="1"/>
        <w:tabs>
          <w:tab w:val="left" w:pos="306"/>
        </w:tabs>
        <w:ind w:right="-1080"/>
        <w:rPr>
          <w:rFonts w:ascii="Traditional Arabic" w:eastAsia="Traditional Arabic" w:hAnsi="Traditional Arabic" w:cs="Traditional Arabic"/>
          <w:sz w:val="32"/>
          <w:szCs w:val="32"/>
        </w:rPr>
      </w:pPr>
    </w:p>
    <w:p w14:paraId="4B4124EA" w14:textId="77777777" w:rsidR="00F72EB4" w:rsidRDefault="00F72EB4" w:rsidP="00882B3E">
      <w:pPr>
        <w:pStyle w:val="1"/>
        <w:tabs>
          <w:tab w:val="left" w:pos="306"/>
        </w:tabs>
        <w:ind w:right="-1080"/>
        <w:rPr>
          <w:rFonts w:ascii="Traditional Arabic" w:eastAsia="Traditional Arabic" w:hAnsi="Traditional Arabic" w:cs="Traditional Arabic"/>
          <w:sz w:val="32"/>
          <w:szCs w:val="32"/>
          <w:lang w:bidi="ar-IQ"/>
        </w:rPr>
      </w:pPr>
    </w:p>
    <w:p w14:paraId="1D31FF99" w14:textId="77777777" w:rsidR="00F72EB4" w:rsidRDefault="00882B3E">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sidR="00C65FD0">
        <w:rPr>
          <w:rFonts w:ascii="Traditional Arabic" w:eastAsia="Traditional Arabic" w:hAnsi="Traditional Arabic" w:cs="Traditional Arabic"/>
          <w:b/>
          <w:sz w:val="32"/>
          <w:szCs w:val="32"/>
        </w:rPr>
        <w:t xml:space="preserve">                    </w:t>
      </w:r>
    </w:p>
    <w:p w14:paraId="22275B36" w14:textId="77777777" w:rsidR="00F72EB4" w:rsidRDefault="00F72EB4" w:rsidP="00FA450A">
      <w:pPr>
        <w:pStyle w:val="1"/>
        <w:bidi w:val="0"/>
        <w:rPr>
          <w:rFonts w:ascii="Traditional Arabic" w:eastAsia="Traditional Arabic" w:hAnsi="Traditional Arabic" w:cs="Traditional Arabic"/>
          <w:sz w:val="32"/>
          <w:szCs w:val="32"/>
          <w:lang w:bidi="ar-IQ"/>
        </w:rPr>
      </w:pPr>
    </w:p>
    <w:p w14:paraId="404B4598" w14:textId="77777777" w:rsidR="00FA450A" w:rsidRPr="00FA450A" w:rsidRDefault="00C65FD0" w:rsidP="00FA450A">
      <w:pPr>
        <w:pStyle w:val="1"/>
        <w:bidi w:val="0"/>
        <w:ind w:left="-625"/>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w:t>
      </w:r>
      <w:r w:rsidR="00FA450A" w:rsidRPr="00FA450A">
        <w:rPr>
          <w:rFonts w:ascii="Traditional Arabic" w:eastAsia="Traditional Arabic" w:hAnsi="Traditional Arabic" w:cs="Traditional Arabic"/>
          <w:b/>
          <w:sz w:val="32"/>
          <w:szCs w:val="32"/>
        </w:rPr>
        <w:t>File Checked by</w:t>
      </w:r>
    </w:p>
    <w:p w14:paraId="22B9B369" w14:textId="77777777" w:rsidR="00FA450A" w:rsidRPr="00FA450A" w:rsidRDefault="00FA450A" w:rsidP="00FA450A">
      <w:pPr>
        <w:pStyle w:val="1"/>
        <w:bidi w:val="0"/>
        <w:ind w:left="-625"/>
        <w:rPr>
          <w:rFonts w:ascii="Traditional Arabic" w:eastAsia="Traditional Arabic" w:hAnsi="Traditional Arabic" w:cs="Traditional Arabic"/>
          <w:bCs/>
          <w:sz w:val="32"/>
          <w:szCs w:val="32"/>
        </w:rPr>
      </w:pPr>
      <w:r w:rsidRPr="00FA450A">
        <w:rPr>
          <w:rFonts w:ascii="Traditional Arabic" w:eastAsia="Traditional Arabic" w:hAnsi="Traditional Arabic" w:cs="Traditional Arabic"/>
          <w:bCs/>
          <w:sz w:val="32"/>
          <w:szCs w:val="32"/>
        </w:rPr>
        <w:t>Department of Quality Assurance and University Performance</w:t>
      </w:r>
    </w:p>
    <w:p w14:paraId="492478CB" w14:textId="77777777" w:rsidR="00FA450A" w:rsidRPr="00FA450A" w:rsidRDefault="00FA450A" w:rsidP="00FA450A">
      <w:pPr>
        <w:pStyle w:val="1"/>
        <w:bidi w:val="0"/>
        <w:ind w:left="-625"/>
        <w:rPr>
          <w:rFonts w:ascii="Traditional Arabic" w:eastAsia="Traditional Arabic" w:hAnsi="Traditional Arabic" w:cs="Traditional Arabic"/>
          <w:bCs/>
          <w:sz w:val="32"/>
          <w:szCs w:val="32"/>
        </w:rPr>
      </w:pPr>
      <w:r w:rsidRPr="00FA450A">
        <w:rPr>
          <w:rFonts w:ascii="Traditional Arabic" w:eastAsia="Traditional Arabic" w:hAnsi="Traditional Arabic" w:cs="Traditional Arabic"/>
          <w:bCs/>
          <w:sz w:val="32"/>
          <w:szCs w:val="32"/>
        </w:rPr>
        <w:t>Name of Director of Quality Assurance and University Performance Department</w:t>
      </w:r>
      <w:r w:rsidRPr="00FA450A">
        <w:rPr>
          <w:rFonts w:ascii="Traditional Arabic" w:eastAsia="Traditional Arabic" w:hAnsi="Traditional Arabic" w:cs="Traditional Arabic"/>
          <w:bCs/>
          <w:sz w:val="32"/>
          <w:szCs w:val="32"/>
          <w:rtl/>
        </w:rPr>
        <w:t>:</w:t>
      </w:r>
    </w:p>
    <w:p w14:paraId="173ADFB0" w14:textId="77777777" w:rsidR="00FA450A" w:rsidRPr="00FA450A" w:rsidRDefault="00FA450A" w:rsidP="00FA450A">
      <w:pPr>
        <w:pStyle w:val="1"/>
        <w:bidi w:val="0"/>
        <w:ind w:left="-625"/>
        <w:rPr>
          <w:rFonts w:ascii="Traditional Arabic" w:eastAsia="Traditional Arabic" w:hAnsi="Traditional Arabic" w:cs="Traditional Arabic"/>
          <w:bCs/>
          <w:sz w:val="32"/>
          <w:szCs w:val="32"/>
        </w:rPr>
      </w:pPr>
      <w:r w:rsidRPr="00FA450A">
        <w:rPr>
          <w:rFonts w:ascii="Traditional Arabic" w:eastAsia="Traditional Arabic" w:hAnsi="Traditional Arabic" w:cs="Traditional Arabic"/>
          <w:bCs/>
          <w:sz w:val="32"/>
          <w:szCs w:val="32"/>
        </w:rPr>
        <w:t>Date</w:t>
      </w:r>
      <w:r w:rsidRPr="00FA450A">
        <w:rPr>
          <w:rFonts w:ascii="Traditional Arabic" w:eastAsia="Traditional Arabic" w:hAnsi="Traditional Arabic" w:cs="Traditional Arabic"/>
          <w:bCs/>
          <w:sz w:val="32"/>
          <w:szCs w:val="32"/>
          <w:rtl/>
        </w:rPr>
        <w:t>:</w:t>
      </w:r>
    </w:p>
    <w:p w14:paraId="48CBCD70" w14:textId="48A4118B" w:rsidR="00F72EB4" w:rsidRPr="00FA450A" w:rsidRDefault="00FA450A" w:rsidP="00FA450A">
      <w:pPr>
        <w:pStyle w:val="1"/>
        <w:bidi w:val="0"/>
        <w:ind w:left="-625"/>
        <w:rPr>
          <w:rFonts w:ascii="Traditional Arabic" w:eastAsia="Traditional Arabic" w:hAnsi="Traditional Arabic" w:cs="Traditional Arabic"/>
          <w:bCs/>
          <w:sz w:val="32"/>
          <w:szCs w:val="32"/>
        </w:rPr>
      </w:pPr>
      <w:r w:rsidRPr="00FA450A">
        <w:rPr>
          <w:rFonts w:ascii="Traditional Arabic" w:eastAsia="Traditional Arabic" w:hAnsi="Traditional Arabic" w:cs="Traditional Arabic"/>
          <w:bCs/>
          <w:sz w:val="32"/>
          <w:szCs w:val="32"/>
        </w:rPr>
        <w:t>Signature:</w:t>
      </w:r>
      <w:r w:rsidR="00C65FD0" w:rsidRPr="00FA450A">
        <w:rPr>
          <w:rFonts w:ascii="Traditional Arabic" w:eastAsia="Traditional Arabic" w:hAnsi="Traditional Arabic" w:cs="Traditional Arabic"/>
          <w:bCs/>
          <w:sz w:val="32"/>
          <w:szCs w:val="32"/>
        </w:rPr>
        <w:t xml:space="preserve">                                                                                      </w:t>
      </w:r>
    </w:p>
    <w:p w14:paraId="4D951CE0" w14:textId="4C41ACA3" w:rsidR="00F72EB4" w:rsidRPr="0004385A" w:rsidRDefault="00C65FD0" w:rsidP="0004385A">
      <w:pPr>
        <w:pStyle w:val="1"/>
        <w:bidi w:val="0"/>
        <w:ind w:left="-483" w:hanging="425"/>
        <w:rPr>
          <w:rFonts w:ascii="Traditional Arabic" w:eastAsia="Traditional Arabic" w:hAnsi="Traditional Arabic" w:cs="Traditional Arabic"/>
          <w:bCs/>
          <w:sz w:val="32"/>
          <w:szCs w:val="32"/>
        </w:rPr>
      </w:pPr>
      <w:r w:rsidRPr="0004385A">
        <w:rPr>
          <w:rFonts w:ascii="Traditional Arabic" w:eastAsia="Traditional Arabic" w:hAnsi="Traditional Arabic" w:cs="Traditional Arabic"/>
          <w:bCs/>
          <w:sz w:val="32"/>
          <w:szCs w:val="32"/>
        </w:rPr>
        <w:lastRenderedPageBreak/>
        <w:t xml:space="preserve"> </w:t>
      </w:r>
      <w:r w:rsidR="0004385A" w:rsidRPr="0004385A">
        <w:rPr>
          <w:rFonts w:ascii="Traditional Arabic" w:eastAsia="Traditional Arabic" w:hAnsi="Traditional Arabic" w:cs="Traditional Arabic"/>
          <w:bCs/>
          <w:sz w:val="32"/>
          <w:szCs w:val="32"/>
        </w:rPr>
        <w:t>Dean's Approval</w:t>
      </w:r>
    </w:p>
    <w:p w14:paraId="6C819962" w14:textId="77777777" w:rsidR="00F72EB4" w:rsidRDefault="00C65FD0">
      <w:pPr>
        <w:pStyle w:val="1"/>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p w14:paraId="42E646E7" w14:textId="77777777" w:rsidR="005400A4" w:rsidRDefault="005400A4">
      <w:pPr>
        <w:pStyle w:val="1"/>
        <w:shd w:val="clear" w:color="auto" w:fill="FFFFFF"/>
        <w:tabs>
          <w:tab w:val="left" w:pos="811"/>
        </w:tabs>
        <w:ind w:left="90"/>
        <w:jc w:val="both"/>
        <w:rPr>
          <w:rFonts w:ascii="Simplified Arabic" w:eastAsia="Simplified Arabic" w:hAnsi="Simplified Arabic" w:cs="Simplified Arabic"/>
          <w:sz w:val="28"/>
          <w:szCs w:val="28"/>
          <w:rtl/>
          <w:lang w:bidi="ar-IQ"/>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48D51D6D" w14:textId="77777777">
        <w:trPr>
          <w:jc w:val="right"/>
        </w:trPr>
        <w:tc>
          <w:tcPr>
            <w:tcW w:w="9642" w:type="dxa"/>
            <w:shd w:val="clear" w:color="auto" w:fill="DEEAF6"/>
          </w:tcPr>
          <w:p w14:paraId="173AE0F7" w14:textId="050F3443" w:rsidR="00F72EB4" w:rsidRDefault="0004385A">
            <w:pPr>
              <w:pStyle w:val="1"/>
              <w:numPr>
                <w:ilvl w:val="0"/>
                <w:numId w:val="2"/>
              </w:numPr>
              <w:ind w:left="1" w:hanging="3"/>
              <w:rPr>
                <w:rFonts w:ascii="Simplified Arabic" w:eastAsia="Simplified Arabic" w:hAnsi="Simplified Arabic" w:cs="Simplified Arabic"/>
                <w:sz w:val="28"/>
                <w:szCs w:val="28"/>
              </w:rPr>
            </w:pPr>
            <w:r w:rsidRPr="0004385A">
              <w:rPr>
                <w:rFonts w:ascii="Simplified Arabic" w:eastAsia="Simplified Arabic" w:hAnsi="Simplified Arabic" w:cs="Simplified Arabic"/>
                <w:b/>
                <w:sz w:val="28"/>
                <w:szCs w:val="28"/>
              </w:rPr>
              <w:t>Program Vision</w:t>
            </w:r>
          </w:p>
        </w:tc>
      </w:tr>
      <w:tr w:rsidR="00F72EB4" w14:paraId="71A53B69" w14:textId="77777777">
        <w:trPr>
          <w:jc w:val="right"/>
        </w:trPr>
        <w:tc>
          <w:tcPr>
            <w:tcW w:w="9642" w:type="dxa"/>
          </w:tcPr>
          <w:p w14:paraId="32D6B331" w14:textId="145DA016" w:rsidR="00F72EB4" w:rsidRDefault="0004385A" w:rsidP="0004385A">
            <w:pPr>
              <w:pStyle w:val="1"/>
              <w:shd w:val="clear" w:color="auto" w:fill="FFFFFF"/>
              <w:bidi w:val="0"/>
              <w:spacing w:after="300"/>
              <w:ind w:left="0" w:hanging="2"/>
              <w:jc w:val="both"/>
              <w:rPr>
                <w:rFonts w:ascii="Simplified Arabic" w:eastAsia="Simplified Arabic" w:hAnsi="Simplified Arabic" w:cs="Simplified Arabic"/>
                <w:sz w:val="30"/>
                <w:szCs w:val="30"/>
              </w:rPr>
            </w:pPr>
            <w:r w:rsidRPr="0004385A">
              <w:rPr>
                <w:rFonts w:ascii="Simplified Arabic" w:eastAsia="Simplified Arabic" w:hAnsi="Simplified Arabic" w:cs="Simplified Arabic"/>
                <w:b/>
                <w:color w:val="333333"/>
              </w:rPr>
              <w:t>The College of Basic Education strives to prepare graduates in the field of humanities/early childhood education to work in government agencies and leverage their expertise in both theoretical and practical areas</w:t>
            </w:r>
            <w:r w:rsidRPr="0004385A">
              <w:rPr>
                <w:rFonts w:ascii="Simplified Arabic" w:eastAsia="Simplified Arabic" w:hAnsi="Simplified Arabic" w:cs="Simplified Arabic"/>
                <w:b/>
                <w:color w:val="333333"/>
                <w:rtl/>
              </w:rPr>
              <w:t>.</w:t>
            </w:r>
          </w:p>
        </w:tc>
      </w:tr>
    </w:tbl>
    <w:p w14:paraId="6AE51876" w14:textId="77777777"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7BDDEE3F" w14:textId="77777777">
        <w:trPr>
          <w:trHeight w:val="450"/>
          <w:jc w:val="right"/>
        </w:trPr>
        <w:tc>
          <w:tcPr>
            <w:tcW w:w="9642" w:type="dxa"/>
            <w:shd w:val="clear" w:color="auto" w:fill="DEEAF6"/>
          </w:tcPr>
          <w:p w14:paraId="71E867AB" w14:textId="14CC84D8" w:rsidR="00F72EB4" w:rsidRDefault="0004385A">
            <w:pPr>
              <w:pStyle w:val="1"/>
              <w:numPr>
                <w:ilvl w:val="0"/>
                <w:numId w:val="2"/>
              </w:numPr>
              <w:ind w:left="1" w:hanging="3"/>
              <w:rPr>
                <w:rFonts w:ascii="Simplified Arabic" w:eastAsia="Simplified Arabic" w:hAnsi="Simplified Arabic" w:cs="Simplified Arabic"/>
                <w:sz w:val="28"/>
                <w:szCs w:val="28"/>
              </w:rPr>
            </w:pPr>
            <w:r w:rsidRPr="0004385A">
              <w:rPr>
                <w:rFonts w:ascii="Simplified Arabic" w:eastAsia="Simplified Arabic" w:hAnsi="Simplified Arabic" w:cs="Simplified Arabic"/>
                <w:b/>
                <w:sz w:val="28"/>
                <w:szCs w:val="28"/>
              </w:rPr>
              <w:t xml:space="preserve">Program </w:t>
            </w:r>
            <w:r>
              <w:rPr>
                <w:rFonts w:ascii="Simplified Arabic" w:eastAsia="Simplified Arabic" w:hAnsi="Simplified Arabic" w:cs="Simplified Arabic"/>
                <w:b/>
                <w:sz w:val="28"/>
                <w:szCs w:val="28"/>
              </w:rPr>
              <w:t>Message</w:t>
            </w:r>
          </w:p>
        </w:tc>
      </w:tr>
      <w:tr w:rsidR="00F72EB4" w14:paraId="74BF1A68" w14:textId="77777777">
        <w:trPr>
          <w:jc w:val="right"/>
        </w:trPr>
        <w:tc>
          <w:tcPr>
            <w:tcW w:w="9642" w:type="dxa"/>
          </w:tcPr>
          <w:p w14:paraId="0C09F315" w14:textId="2910D72F" w:rsidR="00F72EB4" w:rsidRDefault="0004385A" w:rsidP="0004385A">
            <w:pPr>
              <w:pStyle w:val="1"/>
              <w:shd w:val="clear" w:color="auto" w:fill="FFFFFF"/>
              <w:bidi w:val="0"/>
              <w:spacing w:after="300"/>
              <w:ind w:left="1" w:hanging="3"/>
              <w:jc w:val="both"/>
              <w:rPr>
                <w:rFonts w:ascii="Simplified Arabic" w:eastAsia="Simplified Arabic" w:hAnsi="Simplified Arabic" w:cs="Simplified Arabic"/>
                <w:b/>
                <w:sz w:val="30"/>
                <w:szCs w:val="30"/>
              </w:rPr>
            </w:pPr>
            <w:r w:rsidRPr="0004385A">
              <w:rPr>
                <w:rFonts w:ascii="Simplified Arabic" w:eastAsia="Simplified Arabic" w:hAnsi="Simplified Arabic" w:cs="Simplified Arabic"/>
                <w:sz w:val="30"/>
                <w:szCs w:val="30"/>
              </w:rPr>
              <w:t>The vision is to create and graduate leading scientific and leadership talents in the field of humanities/early childhood education, and to develop knowledge resources in scientific research related to primary education for early grades. This aims to serve local, regional, and international communities, and to train and refine students' minds scientifically and intellectually while emphasizing social and cultural values and responding to the demands of the local market</w:t>
            </w:r>
            <w:r w:rsidRPr="0004385A">
              <w:rPr>
                <w:rFonts w:ascii="Simplified Arabic" w:eastAsia="Simplified Arabic" w:hAnsi="Simplified Arabic" w:cs="Simplified Arabic"/>
                <w:sz w:val="30"/>
                <w:szCs w:val="30"/>
                <w:rtl/>
              </w:rPr>
              <w:t>.</w:t>
            </w:r>
          </w:p>
        </w:tc>
      </w:tr>
    </w:tbl>
    <w:p w14:paraId="6265074F" w14:textId="77777777"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2E9CE476" w14:textId="77777777">
        <w:trPr>
          <w:trHeight w:val="450"/>
          <w:jc w:val="right"/>
        </w:trPr>
        <w:tc>
          <w:tcPr>
            <w:tcW w:w="9642" w:type="dxa"/>
            <w:shd w:val="clear" w:color="auto" w:fill="DEEAF6"/>
          </w:tcPr>
          <w:p w14:paraId="58D64188" w14:textId="546BD92B" w:rsidR="00F72EB4" w:rsidRDefault="00841C5C">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Program Aims</w:t>
            </w:r>
          </w:p>
        </w:tc>
      </w:tr>
      <w:tr w:rsidR="00F72EB4" w14:paraId="112B5448" w14:textId="77777777">
        <w:trPr>
          <w:jc w:val="right"/>
        </w:trPr>
        <w:tc>
          <w:tcPr>
            <w:tcW w:w="9642" w:type="dxa"/>
          </w:tcPr>
          <w:p w14:paraId="700EAB97" w14:textId="77777777" w:rsidR="0081235A" w:rsidRPr="0081235A" w:rsidRDefault="0081235A" w:rsidP="0081235A">
            <w:pPr>
              <w:pStyle w:val="1"/>
              <w:numPr>
                <w:ilvl w:val="0"/>
                <w:numId w:val="6"/>
              </w:numPr>
              <w:bidi w:val="0"/>
              <w:spacing w:before="240" w:after="240"/>
              <w:ind w:leftChars="0" w:firstLineChars="0"/>
              <w:jc w:val="both"/>
              <w:rPr>
                <w:rFonts w:ascii="Simplified Arabic" w:eastAsia="Simplified Arabic" w:hAnsi="Simplified Arabic" w:cs="Simplified Arabic"/>
                <w:bCs/>
                <w:color w:val="333333"/>
                <w:sz w:val="32"/>
                <w:szCs w:val="32"/>
              </w:rPr>
            </w:pPr>
            <w:r w:rsidRPr="0081235A">
              <w:rPr>
                <w:rFonts w:ascii="Simplified Arabic" w:eastAsia="Simplified Arabic" w:hAnsi="Simplified Arabic" w:cs="Simplified Arabic"/>
                <w:bCs/>
                <w:color w:val="333333"/>
                <w:sz w:val="32"/>
                <w:szCs w:val="32"/>
              </w:rPr>
              <w:t>Understanding and Comprehending the Specialization of Early Childhood Education: This implies a deep understanding of the field, its theories, practices, and its unique challenges</w:t>
            </w:r>
            <w:r w:rsidRPr="0081235A">
              <w:rPr>
                <w:rFonts w:ascii="Simplified Arabic" w:eastAsia="Simplified Arabic" w:hAnsi="Simplified Arabic" w:cs="Simplified Arabic"/>
                <w:bCs/>
                <w:color w:val="333333"/>
                <w:sz w:val="32"/>
                <w:szCs w:val="32"/>
                <w:rtl/>
              </w:rPr>
              <w:t>.</w:t>
            </w:r>
          </w:p>
          <w:p w14:paraId="7DD9B989" w14:textId="77777777" w:rsidR="0081235A" w:rsidRPr="0081235A" w:rsidRDefault="0081235A" w:rsidP="0081235A">
            <w:pPr>
              <w:pStyle w:val="1"/>
              <w:numPr>
                <w:ilvl w:val="0"/>
                <w:numId w:val="6"/>
              </w:numPr>
              <w:bidi w:val="0"/>
              <w:spacing w:before="240" w:after="240"/>
              <w:ind w:leftChars="0" w:firstLineChars="0"/>
              <w:jc w:val="both"/>
              <w:rPr>
                <w:rFonts w:ascii="Simplified Arabic" w:eastAsia="Simplified Arabic" w:hAnsi="Simplified Arabic" w:cs="Simplified Arabic"/>
                <w:bCs/>
                <w:color w:val="333333"/>
                <w:sz w:val="32"/>
                <w:szCs w:val="32"/>
              </w:rPr>
            </w:pPr>
            <w:r w:rsidRPr="0081235A">
              <w:rPr>
                <w:rFonts w:ascii="Simplified Arabic" w:eastAsia="Simplified Arabic" w:hAnsi="Simplified Arabic" w:cs="Simplified Arabic"/>
                <w:bCs/>
                <w:color w:val="333333"/>
                <w:sz w:val="32"/>
                <w:szCs w:val="32"/>
              </w:rPr>
              <w:t xml:space="preserve">Introducing Students to the Historical Development of Early Childhood Education: This focuses on providing students with context by exploring the evolution of the field, key figures, and </w:t>
            </w:r>
            <w:r w:rsidRPr="0081235A">
              <w:rPr>
                <w:rFonts w:ascii="Simplified Arabic" w:eastAsia="Simplified Arabic" w:hAnsi="Simplified Arabic" w:cs="Simplified Arabic"/>
                <w:bCs/>
                <w:color w:val="333333"/>
                <w:sz w:val="32"/>
                <w:szCs w:val="32"/>
              </w:rPr>
              <w:lastRenderedPageBreak/>
              <w:t>influential movements</w:t>
            </w:r>
            <w:r w:rsidRPr="0081235A">
              <w:rPr>
                <w:rFonts w:ascii="Simplified Arabic" w:eastAsia="Simplified Arabic" w:hAnsi="Simplified Arabic" w:cs="Simplified Arabic"/>
                <w:bCs/>
                <w:color w:val="333333"/>
                <w:sz w:val="32"/>
                <w:szCs w:val="32"/>
                <w:rtl/>
              </w:rPr>
              <w:t>.</w:t>
            </w:r>
          </w:p>
          <w:p w14:paraId="24AFBC60" w14:textId="77777777" w:rsidR="0081235A" w:rsidRPr="0081235A" w:rsidRDefault="0081235A" w:rsidP="0081235A">
            <w:pPr>
              <w:pStyle w:val="1"/>
              <w:numPr>
                <w:ilvl w:val="0"/>
                <w:numId w:val="6"/>
              </w:numPr>
              <w:bidi w:val="0"/>
              <w:spacing w:before="240" w:after="240"/>
              <w:ind w:leftChars="0" w:firstLineChars="0"/>
              <w:jc w:val="both"/>
              <w:rPr>
                <w:rFonts w:ascii="Simplified Arabic" w:eastAsia="Simplified Arabic" w:hAnsi="Simplified Arabic" w:cs="Simplified Arabic"/>
                <w:bCs/>
                <w:color w:val="333333"/>
                <w:sz w:val="32"/>
                <w:szCs w:val="32"/>
              </w:rPr>
            </w:pPr>
            <w:r w:rsidRPr="0081235A">
              <w:rPr>
                <w:rFonts w:ascii="Simplified Arabic" w:eastAsia="Simplified Arabic" w:hAnsi="Simplified Arabic" w:cs="Simplified Arabic"/>
                <w:bCs/>
                <w:color w:val="333333"/>
                <w:sz w:val="32"/>
                <w:szCs w:val="32"/>
              </w:rPr>
              <w:t>Acquiring Practical Skills for Early Childhood Educators, Including Research, Scientific Participation, and Teaching: This emphasizes the development of core skills for successful early childhood educators</w:t>
            </w:r>
            <w:r w:rsidRPr="0081235A">
              <w:rPr>
                <w:rFonts w:ascii="Simplified Arabic" w:eastAsia="Simplified Arabic" w:hAnsi="Simplified Arabic" w:cs="Simplified Arabic"/>
                <w:bCs/>
                <w:color w:val="333333"/>
                <w:sz w:val="32"/>
                <w:szCs w:val="32"/>
                <w:rtl/>
              </w:rPr>
              <w:t>:</w:t>
            </w:r>
          </w:p>
          <w:p w14:paraId="04DA6F3E" w14:textId="77777777" w:rsidR="0081235A" w:rsidRPr="0081235A" w:rsidRDefault="0081235A" w:rsidP="0081235A">
            <w:pPr>
              <w:pStyle w:val="1"/>
              <w:numPr>
                <w:ilvl w:val="0"/>
                <w:numId w:val="6"/>
              </w:numPr>
              <w:bidi w:val="0"/>
              <w:spacing w:before="240" w:after="240"/>
              <w:ind w:leftChars="0" w:firstLineChars="0"/>
              <w:jc w:val="both"/>
              <w:rPr>
                <w:rFonts w:ascii="Simplified Arabic" w:eastAsia="Simplified Arabic" w:hAnsi="Simplified Arabic" w:cs="Simplified Arabic"/>
                <w:bCs/>
                <w:color w:val="333333"/>
                <w:sz w:val="32"/>
                <w:szCs w:val="32"/>
              </w:rPr>
            </w:pPr>
            <w:r w:rsidRPr="0081235A">
              <w:rPr>
                <w:rFonts w:ascii="Simplified Arabic" w:eastAsia="Simplified Arabic" w:hAnsi="Simplified Arabic" w:cs="Simplified Arabic"/>
                <w:bCs/>
                <w:color w:val="333333"/>
                <w:sz w:val="32"/>
                <w:szCs w:val="32"/>
              </w:rPr>
              <w:t>Practical Skills: These include hands-on skills like classroom management, lesson planning, and engaging young children in learning</w:t>
            </w:r>
            <w:r w:rsidRPr="0081235A">
              <w:rPr>
                <w:rFonts w:ascii="Simplified Arabic" w:eastAsia="Simplified Arabic" w:hAnsi="Simplified Arabic" w:cs="Simplified Arabic"/>
                <w:bCs/>
                <w:color w:val="333333"/>
                <w:sz w:val="32"/>
                <w:szCs w:val="32"/>
                <w:rtl/>
              </w:rPr>
              <w:t>.</w:t>
            </w:r>
          </w:p>
          <w:p w14:paraId="4AEA521F" w14:textId="77777777" w:rsidR="0081235A" w:rsidRPr="0081235A" w:rsidRDefault="0081235A" w:rsidP="0081235A">
            <w:pPr>
              <w:pStyle w:val="1"/>
              <w:numPr>
                <w:ilvl w:val="0"/>
                <w:numId w:val="6"/>
              </w:numPr>
              <w:bidi w:val="0"/>
              <w:spacing w:before="240" w:after="240"/>
              <w:ind w:leftChars="0" w:firstLineChars="0"/>
              <w:jc w:val="both"/>
              <w:rPr>
                <w:rFonts w:ascii="Simplified Arabic" w:eastAsia="Simplified Arabic" w:hAnsi="Simplified Arabic" w:cs="Simplified Arabic"/>
                <w:bCs/>
                <w:color w:val="333333"/>
                <w:sz w:val="32"/>
                <w:szCs w:val="32"/>
              </w:rPr>
            </w:pPr>
            <w:r w:rsidRPr="0081235A">
              <w:rPr>
                <w:rFonts w:ascii="Simplified Arabic" w:eastAsia="Simplified Arabic" w:hAnsi="Simplified Arabic" w:cs="Simplified Arabic"/>
                <w:bCs/>
                <w:color w:val="333333"/>
                <w:sz w:val="32"/>
                <w:szCs w:val="32"/>
              </w:rPr>
              <w:t>Research &amp; Scientific Participation: This highlights the importance of staying current with research in the field, understanding research methods, and potentially participating in research projects</w:t>
            </w:r>
            <w:r w:rsidRPr="0081235A">
              <w:rPr>
                <w:rFonts w:ascii="Simplified Arabic" w:eastAsia="Simplified Arabic" w:hAnsi="Simplified Arabic" w:cs="Simplified Arabic"/>
                <w:bCs/>
                <w:color w:val="333333"/>
                <w:sz w:val="32"/>
                <w:szCs w:val="32"/>
                <w:rtl/>
              </w:rPr>
              <w:t>.</w:t>
            </w:r>
          </w:p>
          <w:p w14:paraId="11B2BDE2" w14:textId="1A5D5CBC" w:rsidR="00F72EB4" w:rsidRDefault="0081235A" w:rsidP="0081235A">
            <w:pPr>
              <w:pStyle w:val="1"/>
              <w:numPr>
                <w:ilvl w:val="0"/>
                <w:numId w:val="6"/>
              </w:numPr>
              <w:bidi w:val="0"/>
              <w:spacing w:before="80" w:after="460"/>
              <w:ind w:leftChars="0" w:right="440" w:firstLineChars="0"/>
              <w:jc w:val="both"/>
              <w:rPr>
                <w:rFonts w:ascii="Simplified Arabic" w:eastAsia="Simplified Arabic" w:hAnsi="Simplified Arabic" w:cs="Simplified Arabic"/>
                <w:b/>
                <w:color w:val="333333"/>
                <w:rtl/>
                <w:lang w:bidi="ar-IQ"/>
              </w:rPr>
            </w:pPr>
            <w:r w:rsidRPr="0081235A">
              <w:rPr>
                <w:rFonts w:ascii="Simplified Arabic" w:eastAsia="Simplified Arabic" w:hAnsi="Simplified Arabic" w:cs="Simplified Arabic"/>
                <w:bCs/>
                <w:color w:val="333333"/>
                <w:sz w:val="32"/>
                <w:szCs w:val="32"/>
              </w:rPr>
              <w:t>Teaching Skills: This focuses on developing effective teaching methodologies, engaging classroom strategies, and tailoring instruction to the needs of young learners</w:t>
            </w:r>
            <w:r w:rsidRPr="0081235A">
              <w:rPr>
                <w:rFonts w:ascii="Simplified Arabic" w:eastAsia="Simplified Arabic" w:hAnsi="Simplified Arabic" w:cs="Simplified Arabic"/>
                <w:b/>
                <w:color w:val="333333"/>
                <w:sz w:val="32"/>
                <w:szCs w:val="32"/>
                <w:rtl/>
              </w:rPr>
              <w:t>.</w:t>
            </w:r>
          </w:p>
        </w:tc>
      </w:tr>
    </w:tbl>
    <w:p w14:paraId="464D0514" w14:textId="77777777"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1504760B" w14:textId="77777777">
        <w:trPr>
          <w:trHeight w:val="450"/>
          <w:jc w:val="right"/>
        </w:trPr>
        <w:tc>
          <w:tcPr>
            <w:tcW w:w="9642" w:type="dxa"/>
            <w:shd w:val="clear" w:color="auto" w:fill="DEEAF6"/>
          </w:tcPr>
          <w:p w14:paraId="13C8AF94" w14:textId="0EBB2EFC" w:rsidR="00F72EB4" w:rsidRDefault="0081235A">
            <w:pPr>
              <w:pStyle w:val="1"/>
              <w:numPr>
                <w:ilvl w:val="0"/>
                <w:numId w:val="2"/>
              </w:numPr>
              <w:ind w:left="1" w:hanging="3"/>
              <w:rPr>
                <w:rFonts w:ascii="Simplified Arabic" w:eastAsia="Simplified Arabic" w:hAnsi="Simplified Arabic" w:cs="Simplified Arabic"/>
                <w:sz w:val="28"/>
                <w:szCs w:val="28"/>
              </w:rPr>
            </w:pPr>
            <w:r w:rsidRPr="0081235A">
              <w:rPr>
                <w:rFonts w:ascii="Simplified Arabic" w:eastAsia="Simplified Arabic" w:hAnsi="Simplified Arabic" w:cs="Simplified Arabic"/>
                <w:b/>
                <w:sz w:val="28"/>
                <w:szCs w:val="28"/>
              </w:rPr>
              <w:t>Program Accreditation</w:t>
            </w:r>
          </w:p>
        </w:tc>
      </w:tr>
      <w:tr w:rsidR="00F72EB4" w14:paraId="670184ED" w14:textId="77777777">
        <w:trPr>
          <w:jc w:val="right"/>
        </w:trPr>
        <w:tc>
          <w:tcPr>
            <w:tcW w:w="9642" w:type="dxa"/>
          </w:tcPr>
          <w:p w14:paraId="67313D17" w14:textId="242519C1" w:rsidR="00F72EB4" w:rsidRDefault="0081235A">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Nil</w:t>
            </w:r>
          </w:p>
        </w:tc>
      </w:tr>
    </w:tbl>
    <w:p w14:paraId="405575AE" w14:textId="77777777"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21936029" w14:textId="77777777">
        <w:trPr>
          <w:trHeight w:val="450"/>
          <w:jc w:val="right"/>
        </w:trPr>
        <w:tc>
          <w:tcPr>
            <w:tcW w:w="9642" w:type="dxa"/>
            <w:shd w:val="clear" w:color="auto" w:fill="DEEAF6"/>
          </w:tcPr>
          <w:p w14:paraId="2990582C" w14:textId="32F24278" w:rsidR="00F72EB4" w:rsidRDefault="002D2B37">
            <w:pPr>
              <w:pStyle w:val="1"/>
              <w:numPr>
                <w:ilvl w:val="0"/>
                <w:numId w:val="2"/>
              </w:numPr>
              <w:ind w:left="1" w:hanging="3"/>
              <w:rPr>
                <w:rFonts w:ascii="Simplified Arabic" w:eastAsia="Simplified Arabic" w:hAnsi="Simplified Arabic" w:cs="Simplified Arabic"/>
                <w:sz w:val="28"/>
                <w:szCs w:val="28"/>
              </w:rPr>
            </w:pPr>
            <w:r w:rsidRPr="002D2B37">
              <w:rPr>
                <w:rFonts w:ascii="Simplified Arabic" w:eastAsia="Simplified Arabic" w:hAnsi="Simplified Arabic" w:cs="Simplified Arabic"/>
                <w:b/>
                <w:sz w:val="28"/>
                <w:szCs w:val="28"/>
              </w:rPr>
              <w:t>Other External Influences</w:t>
            </w:r>
          </w:p>
        </w:tc>
      </w:tr>
      <w:tr w:rsidR="00F72EB4" w14:paraId="1C2FBA91" w14:textId="77777777">
        <w:trPr>
          <w:jc w:val="right"/>
        </w:trPr>
        <w:tc>
          <w:tcPr>
            <w:tcW w:w="9642" w:type="dxa"/>
          </w:tcPr>
          <w:p w14:paraId="09CAE67D" w14:textId="77777777" w:rsidR="002D2B37" w:rsidRPr="002D2B37" w:rsidRDefault="002D2B37" w:rsidP="002D2B37">
            <w:pPr>
              <w:pStyle w:val="1"/>
              <w:numPr>
                <w:ilvl w:val="0"/>
                <w:numId w:val="7"/>
              </w:numPr>
              <w:bidi w:val="0"/>
              <w:ind w:leftChars="0" w:firstLineChars="0"/>
              <w:rPr>
                <w:rFonts w:ascii="Simplified Arabic" w:eastAsia="Simplified Arabic" w:hAnsi="Simplified Arabic" w:cs="Simplified Arabic"/>
                <w:sz w:val="28"/>
                <w:szCs w:val="28"/>
              </w:rPr>
            </w:pPr>
            <w:r w:rsidRPr="002D2B37">
              <w:rPr>
                <w:rFonts w:ascii="Simplified Arabic" w:eastAsia="Simplified Arabic" w:hAnsi="Simplified Arabic" w:cs="Simplified Arabic"/>
                <w:sz w:val="28"/>
                <w:szCs w:val="28"/>
              </w:rPr>
              <w:t>Ministry of Education</w:t>
            </w:r>
          </w:p>
          <w:p w14:paraId="47F9014E" w14:textId="77777777" w:rsidR="002D2B37" w:rsidRPr="002D2B37" w:rsidRDefault="002D2B37" w:rsidP="002D2B37">
            <w:pPr>
              <w:pStyle w:val="1"/>
              <w:numPr>
                <w:ilvl w:val="0"/>
                <w:numId w:val="7"/>
              </w:numPr>
              <w:bidi w:val="0"/>
              <w:ind w:leftChars="0" w:firstLineChars="0"/>
              <w:rPr>
                <w:rFonts w:ascii="Simplified Arabic" w:eastAsia="Simplified Arabic" w:hAnsi="Simplified Arabic" w:cs="Simplified Arabic"/>
                <w:sz w:val="28"/>
                <w:szCs w:val="28"/>
              </w:rPr>
            </w:pPr>
            <w:r w:rsidRPr="002D2B37">
              <w:rPr>
                <w:rFonts w:ascii="Simplified Arabic" w:eastAsia="Simplified Arabic" w:hAnsi="Simplified Arabic" w:cs="Simplified Arabic"/>
                <w:sz w:val="28"/>
                <w:szCs w:val="28"/>
              </w:rPr>
              <w:t>Ministry of Youth and Sports</w:t>
            </w:r>
          </w:p>
          <w:p w14:paraId="09A50EA6" w14:textId="36B3FA82" w:rsidR="00F72EB4" w:rsidRDefault="002D2B37" w:rsidP="002D2B37">
            <w:pPr>
              <w:pStyle w:val="1"/>
              <w:numPr>
                <w:ilvl w:val="0"/>
                <w:numId w:val="7"/>
              </w:numPr>
              <w:bidi w:val="0"/>
              <w:ind w:leftChars="0" w:firstLineChars="0"/>
              <w:rPr>
                <w:rFonts w:ascii="Simplified Arabic" w:eastAsia="Simplified Arabic" w:hAnsi="Simplified Arabic" w:cs="Simplified Arabic"/>
                <w:sz w:val="28"/>
                <w:szCs w:val="28"/>
              </w:rPr>
            </w:pPr>
            <w:r w:rsidRPr="002D2B37">
              <w:rPr>
                <w:rFonts w:ascii="Simplified Arabic" w:eastAsia="Simplified Arabic" w:hAnsi="Simplified Arabic" w:cs="Simplified Arabic"/>
                <w:sz w:val="28"/>
                <w:szCs w:val="28"/>
              </w:rPr>
              <w:lastRenderedPageBreak/>
              <w:t>Ministry of Planning</w:t>
            </w:r>
          </w:p>
        </w:tc>
      </w:tr>
    </w:tbl>
    <w:p w14:paraId="6E15125B" w14:textId="77777777" w:rsidR="00F72EB4" w:rsidRDefault="00F72EB4" w:rsidP="002D2B37">
      <w:pPr>
        <w:pStyle w:val="1"/>
        <w:shd w:val="clear" w:color="auto" w:fill="FFFFFF"/>
        <w:bidi w:val="0"/>
        <w:spacing w:after="200"/>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F72EB4" w14:paraId="525DFA00" w14:textId="77777777">
        <w:trPr>
          <w:trHeight w:val="450"/>
          <w:jc w:val="right"/>
        </w:trPr>
        <w:tc>
          <w:tcPr>
            <w:tcW w:w="9642" w:type="dxa"/>
            <w:gridSpan w:val="5"/>
            <w:shd w:val="clear" w:color="auto" w:fill="DEEAF6"/>
          </w:tcPr>
          <w:p w14:paraId="396E2A6A" w14:textId="497A2D38" w:rsidR="00F72EB4" w:rsidRDefault="002D2B37">
            <w:pPr>
              <w:pStyle w:val="1"/>
              <w:numPr>
                <w:ilvl w:val="0"/>
                <w:numId w:val="2"/>
              </w:numPr>
              <w:ind w:left="1" w:hanging="3"/>
              <w:rPr>
                <w:rFonts w:ascii="Simplified Arabic" w:eastAsia="Simplified Arabic" w:hAnsi="Simplified Arabic" w:cs="Simplified Arabic"/>
                <w:sz w:val="28"/>
                <w:szCs w:val="28"/>
              </w:rPr>
            </w:pPr>
            <w:r w:rsidRPr="002D2B37">
              <w:rPr>
                <w:rFonts w:ascii="Simplified Arabic" w:eastAsia="Simplified Arabic" w:hAnsi="Simplified Arabic" w:cs="Simplified Arabic"/>
                <w:b/>
                <w:sz w:val="28"/>
                <w:szCs w:val="28"/>
              </w:rPr>
              <w:t>Program Structure</w:t>
            </w:r>
          </w:p>
        </w:tc>
      </w:tr>
      <w:tr w:rsidR="00F72EB4" w14:paraId="34C84005" w14:textId="77777777">
        <w:trPr>
          <w:trHeight w:val="450"/>
          <w:jc w:val="right"/>
        </w:trPr>
        <w:tc>
          <w:tcPr>
            <w:tcW w:w="2341" w:type="dxa"/>
            <w:shd w:val="clear" w:color="auto" w:fill="BDD6EE"/>
          </w:tcPr>
          <w:p w14:paraId="7A4CB580" w14:textId="197CC9F8" w:rsidR="00F72EB4" w:rsidRDefault="00BB34E8" w:rsidP="00BB34E8">
            <w:pPr>
              <w:pStyle w:val="1"/>
              <w:bidi w:val="0"/>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Program structure</w:t>
            </w:r>
          </w:p>
        </w:tc>
        <w:tc>
          <w:tcPr>
            <w:tcW w:w="1825" w:type="dxa"/>
            <w:shd w:val="clear" w:color="auto" w:fill="BDD6EE"/>
          </w:tcPr>
          <w:p w14:paraId="6BDBF818" w14:textId="69B0B226" w:rsidR="00F72EB4" w:rsidRDefault="00BB34E8" w:rsidP="00BB34E8">
            <w:pPr>
              <w:pStyle w:val="1"/>
              <w:bidi w:val="0"/>
              <w:ind w:left="0" w:hanging="2"/>
              <w:jc w:val="center"/>
              <w:rPr>
                <w:rFonts w:ascii="Simplified Arabic" w:eastAsia="Simplified Arabic" w:hAnsi="Simplified Arabic" w:cs="Simplified Arabic"/>
                <w:sz w:val="22"/>
                <w:szCs w:val="22"/>
              </w:rPr>
            </w:pPr>
            <w:r w:rsidRPr="00BB34E8">
              <w:rPr>
                <w:rFonts w:ascii="Simplified Arabic" w:eastAsia="Simplified Arabic" w:hAnsi="Simplified Arabic" w:cs="Simplified Arabic"/>
                <w:b/>
                <w:sz w:val="22"/>
                <w:szCs w:val="22"/>
              </w:rPr>
              <w:t>Number of Courses</w:t>
            </w:r>
          </w:p>
        </w:tc>
        <w:tc>
          <w:tcPr>
            <w:tcW w:w="1825" w:type="dxa"/>
            <w:shd w:val="clear" w:color="auto" w:fill="BDD6EE"/>
          </w:tcPr>
          <w:p w14:paraId="70C98FA6" w14:textId="151A4FB3" w:rsidR="00F72EB4" w:rsidRDefault="00BB34E8" w:rsidP="00BB34E8">
            <w:pPr>
              <w:pStyle w:val="1"/>
              <w:bidi w:val="0"/>
              <w:ind w:left="0" w:hanging="2"/>
              <w:jc w:val="center"/>
              <w:rPr>
                <w:rFonts w:ascii="Simplified Arabic" w:eastAsia="Simplified Arabic" w:hAnsi="Simplified Arabic" w:cs="Simplified Arabic"/>
                <w:sz w:val="22"/>
                <w:szCs w:val="22"/>
              </w:rPr>
            </w:pPr>
            <w:r w:rsidRPr="00BB34E8">
              <w:rPr>
                <w:rFonts w:ascii="Simplified Arabic" w:eastAsia="Simplified Arabic" w:hAnsi="Simplified Arabic" w:cs="Simplified Arabic"/>
                <w:b/>
                <w:sz w:val="22"/>
                <w:szCs w:val="22"/>
              </w:rPr>
              <w:t>Credit Hour</w:t>
            </w:r>
          </w:p>
        </w:tc>
        <w:tc>
          <w:tcPr>
            <w:tcW w:w="1825" w:type="dxa"/>
            <w:shd w:val="clear" w:color="auto" w:fill="BDD6EE"/>
          </w:tcPr>
          <w:p w14:paraId="7F98D8E6" w14:textId="10D5E07E" w:rsidR="00F72EB4" w:rsidRDefault="00BB34E8" w:rsidP="00BB34E8">
            <w:pPr>
              <w:pStyle w:val="1"/>
              <w:bidi w:val="0"/>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tc>
        <w:tc>
          <w:tcPr>
            <w:tcW w:w="1826" w:type="dxa"/>
            <w:shd w:val="clear" w:color="auto" w:fill="BDD6EE"/>
          </w:tcPr>
          <w:p w14:paraId="25C5EAAA" w14:textId="7EC4C9AF" w:rsidR="00F72EB4" w:rsidRDefault="00BB34E8" w:rsidP="00BB34E8">
            <w:pPr>
              <w:pStyle w:val="1"/>
              <w:bidi w:val="0"/>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Notes</w:t>
            </w:r>
            <w:r w:rsidR="00C65FD0">
              <w:rPr>
                <w:rFonts w:ascii="Simplified Arabic" w:eastAsia="Simplified Arabic" w:hAnsi="Simplified Arabic" w:cs="Simplified Arabic"/>
                <w:b/>
                <w:sz w:val="22"/>
                <w:szCs w:val="22"/>
                <w:rtl/>
              </w:rPr>
              <w:t xml:space="preserve"> *</w:t>
            </w:r>
          </w:p>
        </w:tc>
      </w:tr>
      <w:tr w:rsidR="00F72EB4" w14:paraId="5C703ADD" w14:textId="77777777">
        <w:trPr>
          <w:trHeight w:val="450"/>
          <w:jc w:val="right"/>
        </w:trPr>
        <w:tc>
          <w:tcPr>
            <w:tcW w:w="2341" w:type="dxa"/>
          </w:tcPr>
          <w:p w14:paraId="014CC581" w14:textId="0ED97290" w:rsidR="00F72EB4" w:rsidRDefault="00BC5367">
            <w:pPr>
              <w:pStyle w:val="1"/>
              <w:ind w:left="0" w:hanging="2"/>
              <w:rPr>
                <w:rFonts w:ascii="Simplified Arabic" w:eastAsia="Simplified Arabic" w:hAnsi="Simplified Arabic" w:cs="Simplified Arabic"/>
                <w:sz w:val="28"/>
                <w:szCs w:val="28"/>
              </w:rPr>
            </w:pPr>
            <w:r w:rsidRPr="00BC5367">
              <w:rPr>
                <w:rFonts w:ascii="Simplified Arabic" w:eastAsia="Simplified Arabic" w:hAnsi="Simplified Arabic" w:cs="Simplified Arabic"/>
                <w:b/>
                <w:sz w:val="22"/>
                <w:szCs w:val="22"/>
              </w:rPr>
              <w:t>Institutional/University Requirements</w:t>
            </w:r>
          </w:p>
        </w:tc>
        <w:tc>
          <w:tcPr>
            <w:tcW w:w="1825" w:type="dxa"/>
          </w:tcPr>
          <w:p w14:paraId="7941967D" w14:textId="77777777"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14</w:t>
            </w:r>
          </w:p>
        </w:tc>
        <w:tc>
          <w:tcPr>
            <w:tcW w:w="1825" w:type="dxa"/>
          </w:tcPr>
          <w:p w14:paraId="64373531" w14:textId="77777777"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28</w:t>
            </w:r>
          </w:p>
        </w:tc>
        <w:tc>
          <w:tcPr>
            <w:tcW w:w="1825" w:type="dxa"/>
          </w:tcPr>
          <w:p w14:paraId="350080E1" w14:textId="77777777"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22%</w:t>
            </w:r>
          </w:p>
        </w:tc>
        <w:tc>
          <w:tcPr>
            <w:tcW w:w="1826" w:type="dxa"/>
          </w:tcPr>
          <w:p w14:paraId="6F5CF6AD" w14:textId="1FE66A1A" w:rsidR="00F72EB4" w:rsidRDefault="00843892">
            <w:pPr>
              <w:pStyle w:val="1"/>
              <w:ind w:left="1" w:hanging="3"/>
              <w:rPr>
                <w:rFonts w:ascii="Simplified Arabic" w:eastAsia="Simplified Arabic" w:hAnsi="Simplified Arabic" w:cs="Simplified Arabic"/>
                <w:sz w:val="28"/>
                <w:szCs w:val="28"/>
              </w:rPr>
            </w:pPr>
            <w:r w:rsidRPr="00843892">
              <w:rPr>
                <w:rFonts w:ascii="Simplified Arabic" w:eastAsia="Simplified Arabic" w:hAnsi="Simplified Arabic" w:cs="Simplified Arabic"/>
                <w:sz w:val="28"/>
                <w:szCs w:val="28"/>
              </w:rPr>
              <w:t>Core Course</w:t>
            </w:r>
          </w:p>
        </w:tc>
      </w:tr>
      <w:tr w:rsidR="00F72EB4" w14:paraId="386A0E0F" w14:textId="77777777">
        <w:trPr>
          <w:trHeight w:val="450"/>
          <w:jc w:val="right"/>
        </w:trPr>
        <w:tc>
          <w:tcPr>
            <w:tcW w:w="2341" w:type="dxa"/>
          </w:tcPr>
          <w:p w14:paraId="588F1F67" w14:textId="76E74D5C" w:rsidR="00F72EB4" w:rsidRDefault="00BC5367">
            <w:pPr>
              <w:pStyle w:val="1"/>
              <w:ind w:left="0"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Pr>
              <w:t>College Requirements</w:t>
            </w:r>
          </w:p>
        </w:tc>
        <w:tc>
          <w:tcPr>
            <w:tcW w:w="1825" w:type="dxa"/>
          </w:tcPr>
          <w:p w14:paraId="05B49A92" w14:textId="77777777" w:rsidR="00F72EB4" w:rsidRDefault="004D76DE" w:rsidP="00965528">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13</w:t>
            </w:r>
          </w:p>
        </w:tc>
        <w:tc>
          <w:tcPr>
            <w:tcW w:w="1825" w:type="dxa"/>
          </w:tcPr>
          <w:p w14:paraId="7C9A98F2" w14:textId="77777777" w:rsidR="00F72EB4" w:rsidRDefault="004D76DE" w:rsidP="00965528">
            <w:pPr>
              <w:pStyle w:v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lang w:bidi="ar-IQ"/>
              </w:rPr>
              <w:t>40</w:t>
            </w:r>
          </w:p>
        </w:tc>
        <w:tc>
          <w:tcPr>
            <w:tcW w:w="1825" w:type="dxa"/>
          </w:tcPr>
          <w:p w14:paraId="51EA67CF" w14:textId="77777777" w:rsidR="00F72EB4" w:rsidRDefault="007906B3" w:rsidP="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27%</w:t>
            </w:r>
          </w:p>
        </w:tc>
        <w:tc>
          <w:tcPr>
            <w:tcW w:w="1826" w:type="dxa"/>
          </w:tcPr>
          <w:p w14:paraId="289D5F9F" w14:textId="7F47F61D" w:rsidR="00F72EB4" w:rsidRDefault="00BB34E8">
            <w:pPr>
              <w:pStyle w:val="1"/>
              <w:ind w:left="1" w:hanging="3"/>
              <w:rPr>
                <w:rFonts w:ascii="Simplified Arabic" w:eastAsia="Simplified Arabic" w:hAnsi="Simplified Arabic" w:cs="Simplified Arabic"/>
                <w:sz w:val="28"/>
                <w:szCs w:val="28"/>
              </w:rPr>
            </w:pPr>
            <w:r w:rsidRPr="00BB34E8">
              <w:rPr>
                <w:rFonts w:ascii="Simplified Arabic" w:eastAsia="Simplified Arabic" w:hAnsi="Simplified Arabic" w:cs="Simplified Arabic"/>
                <w:sz w:val="28"/>
                <w:szCs w:val="28"/>
              </w:rPr>
              <w:t>Core Course</w:t>
            </w:r>
          </w:p>
        </w:tc>
      </w:tr>
      <w:tr w:rsidR="00F72EB4" w14:paraId="4952E014" w14:textId="77777777">
        <w:trPr>
          <w:trHeight w:val="450"/>
          <w:jc w:val="right"/>
        </w:trPr>
        <w:tc>
          <w:tcPr>
            <w:tcW w:w="2341" w:type="dxa"/>
          </w:tcPr>
          <w:p w14:paraId="57AA313C" w14:textId="07C27A60" w:rsidR="00F72EB4" w:rsidRDefault="00BC5367">
            <w:pPr>
              <w:pStyle w:val="1"/>
              <w:ind w:left="0"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Pr>
              <w:t>Dept. Requirements</w:t>
            </w:r>
            <w:r w:rsidR="00C65FD0">
              <w:rPr>
                <w:rFonts w:ascii="Simplified Arabic" w:eastAsia="Simplified Arabic" w:hAnsi="Simplified Arabic" w:cs="Simplified Arabic"/>
                <w:b/>
                <w:sz w:val="22"/>
                <w:szCs w:val="22"/>
                <w:rtl/>
              </w:rPr>
              <w:t xml:space="preserve"> </w:t>
            </w:r>
          </w:p>
        </w:tc>
        <w:tc>
          <w:tcPr>
            <w:tcW w:w="1825" w:type="dxa"/>
          </w:tcPr>
          <w:p w14:paraId="372FB831" w14:textId="77777777"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37</w:t>
            </w:r>
          </w:p>
        </w:tc>
        <w:tc>
          <w:tcPr>
            <w:tcW w:w="1825" w:type="dxa"/>
          </w:tcPr>
          <w:p w14:paraId="3CBA1122" w14:textId="77777777"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69.5</w:t>
            </w:r>
          </w:p>
        </w:tc>
        <w:tc>
          <w:tcPr>
            <w:tcW w:w="1825" w:type="dxa"/>
          </w:tcPr>
          <w:p w14:paraId="49301D51" w14:textId="77777777"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51%</w:t>
            </w:r>
          </w:p>
        </w:tc>
        <w:tc>
          <w:tcPr>
            <w:tcW w:w="1826" w:type="dxa"/>
          </w:tcPr>
          <w:p w14:paraId="55E18FB4" w14:textId="5824BF2C" w:rsidR="00F72EB4" w:rsidRDefault="00BB34E8">
            <w:pPr>
              <w:pStyle w:val="1"/>
              <w:ind w:left="1" w:hanging="3"/>
              <w:rPr>
                <w:rFonts w:ascii="Simplified Arabic" w:eastAsia="Simplified Arabic" w:hAnsi="Simplified Arabic" w:cs="Simplified Arabic"/>
                <w:sz w:val="28"/>
                <w:szCs w:val="28"/>
              </w:rPr>
            </w:pPr>
            <w:r w:rsidRPr="00BB34E8">
              <w:rPr>
                <w:rFonts w:ascii="Simplified Arabic" w:eastAsia="Simplified Arabic" w:hAnsi="Simplified Arabic" w:cs="Simplified Arabic"/>
                <w:sz w:val="28"/>
                <w:szCs w:val="28"/>
              </w:rPr>
              <w:t>Core Course</w:t>
            </w:r>
          </w:p>
        </w:tc>
      </w:tr>
      <w:tr w:rsidR="00F72EB4" w14:paraId="7596494B" w14:textId="77777777">
        <w:trPr>
          <w:trHeight w:val="450"/>
          <w:jc w:val="right"/>
        </w:trPr>
        <w:tc>
          <w:tcPr>
            <w:tcW w:w="2341" w:type="dxa"/>
          </w:tcPr>
          <w:p w14:paraId="0B6B4A7E" w14:textId="0ED29E46" w:rsidR="00F72EB4" w:rsidRDefault="00BC5367">
            <w:pPr>
              <w:pStyle w:val="1"/>
              <w:ind w:left="0"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Summer Training</w:t>
            </w:r>
          </w:p>
        </w:tc>
        <w:tc>
          <w:tcPr>
            <w:tcW w:w="1825" w:type="dxa"/>
          </w:tcPr>
          <w:p w14:paraId="2E15747A" w14:textId="4E7D1F03" w:rsidR="00F72EB4" w:rsidRPr="003336C7" w:rsidRDefault="002D2B37" w:rsidP="002D2B37">
            <w:pPr>
              <w:pStyle w:val="1"/>
              <w:ind w:left="1" w:hanging="3"/>
              <w:rPr>
                <w:rFonts w:ascii="Simplified Arabic" w:eastAsia="Simplified Arabic" w:hAnsi="Simplified Arabic" w:cs="Simplified Arabic"/>
                <w:sz w:val="28"/>
                <w:szCs w:val="28"/>
              </w:rPr>
            </w:pPr>
            <w:r w:rsidRPr="003336C7">
              <w:rPr>
                <w:rFonts w:ascii="Simplified Arabic" w:eastAsia="Simplified Arabic" w:hAnsi="Simplified Arabic" w:cs="Simplified Arabic"/>
                <w:sz w:val="28"/>
                <w:szCs w:val="28"/>
              </w:rPr>
              <w:t>None</w:t>
            </w:r>
          </w:p>
        </w:tc>
        <w:tc>
          <w:tcPr>
            <w:tcW w:w="1825" w:type="dxa"/>
          </w:tcPr>
          <w:p w14:paraId="082248B6" w14:textId="77777777" w:rsidR="00F72EB4" w:rsidRDefault="00F72EB4">
            <w:pPr>
              <w:pStyle w:val="1"/>
              <w:ind w:left="1" w:hanging="3"/>
              <w:rPr>
                <w:rFonts w:ascii="Simplified Arabic" w:eastAsia="Simplified Arabic" w:hAnsi="Simplified Arabic" w:cs="Simplified Arabic"/>
                <w:sz w:val="28"/>
                <w:szCs w:val="28"/>
              </w:rPr>
            </w:pPr>
          </w:p>
        </w:tc>
        <w:tc>
          <w:tcPr>
            <w:tcW w:w="1825" w:type="dxa"/>
          </w:tcPr>
          <w:p w14:paraId="264C202C" w14:textId="77777777" w:rsidR="00F72EB4" w:rsidRDefault="00F72EB4">
            <w:pPr>
              <w:pStyle w:val="1"/>
              <w:ind w:left="1" w:hanging="3"/>
              <w:rPr>
                <w:rFonts w:ascii="Simplified Arabic" w:eastAsia="Simplified Arabic" w:hAnsi="Simplified Arabic" w:cs="Simplified Arabic"/>
                <w:sz w:val="28"/>
                <w:szCs w:val="28"/>
              </w:rPr>
            </w:pPr>
          </w:p>
        </w:tc>
        <w:tc>
          <w:tcPr>
            <w:tcW w:w="1826" w:type="dxa"/>
          </w:tcPr>
          <w:p w14:paraId="517AF859" w14:textId="77777777" w:rsidR="00F72EB4" w:rsidRDefault="00F72EB4">
            <w:pPr>
              <w:pStyle w:val="1"/>
              <w:ind w:left="1" w:hanging="3"/>
              <w:rPr>
                <w:rFonts w:ascii="Simplified Arabic" w:eastAsia="Simplified Arabic" w:hAnsi="Simplified Arabic" w:cs="Simplified Arabic"/>
                <w:sz w:val="28"/>
                <w:szCs w:val="28"/>
              </w:rPr>
            </w:pPr>
          </w:p>
        </w:tc>
      </w:tr>
      <w:tr w:rsidR="00F72EB4" w14:paraId="0DD7EE3B" w14:textId="77777777">
        <w:trPr>
          <w:trHeight w:val="450"/>
          <w:jc w:val="right"/>
        </w:trPr>
        <w:tc>
          <w:tcPr>
            <w:tcW w:w="2341" w:type="dxa"/>
          </w:tcPr>
          <w:p w14:paraId="2186AFB8" w14:textId="6CCB56D1" w:rsidR="00F72EB4" w:rsidRDefault="00BC5367">
            <w:pPr>
              <w:pStyle w:val="1"/>
              <w:ind w:left="0"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Others</w:t>
            </w:r>
            <w:r w:rsidR="00C65FD0">
              <w:rPr>
                <w:rFonts w:ascii="Simplified Arabic" w:eastAsia="Simplified Arabic" w:hAnsi="Simplified Arabic" w:cs="Simplified Arabic"/>
                <w:b/>
                <w:sz w:val="22"/>
                <w:szCs w:val="22"/>
                <w:rtl/>
              </w:rPr>
              <w:t xml:space="preserve"> </w:t>
            </w:r>
          </w:p>
        </w:tc>
        <w:tc>
          <w:tcPr>
            <w:tcW w:w="1825" w:type="dxa"/>
          </w:tcPr>
          <w:p w14:paraId="470FE7DB" w14:textId="5975D324" w:rsidR="00F72EB4" w:rsidRPr="003336C7" w:rsidRDefault="002D2B37" w:rsidP="002D2B37">
            <w:pPr>
              <w:pStyle w:val="1"/>
              <w:ind w:left="1" w:hanging="3"/>
              <w:rPr>
                <w:rFonts w:ascii="Simplified Arabic" w:eastAsia="Simplified Arabic" w:hAnsi="Simplified Arabic" w:cs="Simplified Arabic"/>
                <w:sz w:val="28"/>
                <w:szCs w:val="28"/>
              </w:rPr>
            </w:pPr>
            <w:r w:rsidRPr="003336C7">
              <w:rPr>
                <w:rFonts w:ascii="Simplified Arabic" w:eastAsia="Simplified Arabic" w:hAnsi="Simplified Arabic" w:cs="Simplified Arabic"/>
                <w:sz w:val="28"/>
                <w:szCs w:val="28"/>
              </w:rPr>
              <w:t>None</w:t>
            </w:r>
          </w:p>
        </w:tc>
        <w:tc>
          <w:tcPr>
            <w:tcW w:w="1825" w:type="dxa"/>
          </w:tcPr>
          <w:p w14:paraId="483E975F" w14:textId="77777777" w:rsidR="00F72EB4" w:rsidRDefault="00F72EB4">
            <w:pPr>
              <w:pStyle w:val="1"/>
              <w:ind w:left="1" w:hanging="3"/>
              <w:rPr>
                <w:rFonts w:ascii="Simplified Arabic" w:eastAsia="Simplified Arabic" w:hAnsi="Simplified Arabic" w:cs="Simplified Arabic"/>
                <w:sz w:val="28"/>
                <w:szCs w:val="28"/>
              </w:rPr>
            </w:pPr>
          </w:p>
        </w:tc>
        <w:tc>
          <w:tcPr>
            <w:tcW w:w="1825" w:type="dxa"/>
          </w:tcPr>
          <w:p w14:paraId="2441F70C" w14:textId="77777777" w:rsidR="00F72EB4" w:rsidRDefault="00F72EB4">
            <w:pPr>
              <w:pStyle w:val="1"/>
              <w:ind w:left="1" w:hanging="3"/>
              <w:rPr>
                <w:rFonts w:ascii="Simplified Arabic" w:eastAsia="Simplified Arabic" w:hAnsi="Simplified Arabic" w:cs="Simplified Arabic"/>
                <w:sz w:val="28"/>
                <w:szCs w:val="28"/>
              </w:rPr>
            </w:pPr>
          </w:p>
        </w:tc>
        <w:tc>
          <w:tcPr>
            <w:tcW w:w="1826" w:type="dxa"/>
          </w:tcPr>
          <w:p w14:paraId="11AF518B" w14:textId="77777777" w:rsidR="00F72EB4" w:rsidRDefault="00F72EB4">
            <w:pPr>
              <w:pStyle w:val="1"/>
              <w:ind w:left="1" w:hanging="3"/>
              <w:rPr>
                <w:rFonts w:ascii="Simplified Arabic" w:eastAsia="Simplified Arabic" w:hAnsi="Simplified Arabic" w:cs="Simplified Arabic"/>
                <w:sz w:val="28"/>
                <w:szCs w:val="28"/>
              </w:rPr>
            </w:pPr>
          </w:p>
        </w:tc>
      </w:tr>
    </w:tbl>
    <w:p w14:paraId="2FDB11C5" w14:textId="50FB3803" w:rsidR="00F72EB4" w:rsidRDefault="00BC5367" w:rsidP="00BC5367">
      <w:pPr>
        <w:pStyle w:val="1"/>
        <w:shd w:val="clear" w:color="auto" w:fill="FFFFFF"/>
        <w:bidi w:val="0"/>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w:t>
      </w:r>
      <w:r w:rsidRPr="00BC5367">
        <w:rPr>
          <w:rFonts w:ascii="Simplified Arabic" w:eastAsia="Simplified Arabic" w:hAnsi="Simplified Arabic" w:cs="Simplified Arabic"/>
          <w:sz w:val="22"/>
          <w:szCs w:val="22"/>
        </w:rPr>
        <w:t>Notes can include whether the course is required (core) or elective (optional</w:t>
      </w:r>
      <w:proofErr w:type="gramStart"/>
      <w:r w:rsidRPr="00BC5367">
        <w:rPr>
          <w:rFonts w:ascii="Simplified Arabic" w:eastAsia="Simplified Arabic" w:hAnsi="Simplified Arabic" w:cs="Simplified Arabic"/>
          <w:sz w:val="22"/>
          <w:szCs w:val="22"/>
        </w:rPr>
        <w:t>)</w:t>
      </w:r>
      <w:r w:rsidRPr="00BC5367">
        <w:rPr>
          <w:rFonts w:ascii="Simplified Arabic" w:eastAsia="Simplified Arabic" w:hAnsi="Simplified Arabic" w:cs="Simplified Arabic"/>
          <w:sz w:val="22"/>
          <w:szCs w:val="22"/>
          <w:rtl/>
        </w:rPr>
        <w:t>.</w:t>
      </w:r>
      <w:r w:rsidR="00C65FD0">
        <w:rPr>
          <w:rFonts w:ascii="Simplified Arabic" w:eastAsia="Simplified Arabic" w:hAnsi="Simplified Arabic" w:cs="Simplified Arabic"/>
          <w:sz w:val="22"/>
          <w:szCs w:val="22"/>
          <w:rtl/>
        </w:rPr>
        <w:t>.</w:t>
      </w:r>
      <w:proofErr w:type="gramEnd"/>
      <w:r w:rsidR="00C65FD0">
        <w:rPr>
          <w:rFonts w:ascii="Simplified Arabic" w:eastAsia="Simplified Arabic" w:hAnsi="Simplified Arabic" w:cs="Simplified Arabic"/>
          <w:sz w:val="22"/>
          <w:szCs w:val="22"/>
          <w:rtl/>
        </w:rPr>
        <w:t xml:space="preserve"> </w:t>
      </w:r>
    </w:p>
    <w:p w14:paraId="02457F39" w14:textId="77777777" w:rsidR="00F72EB4" w:rsidRDefault="002F318D">
      <w:pPr>
        <w:pStyle w:val="1"/>
        <w:shd w:val="clear" w:color="auto" w:fill="FFFFFF"/>
        <w:spacing w:after="200"/>
        <w:jc w:val="both"/>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8"/>
          <w:szCs w:val="28"/>
        </w:rPr>
        <w:t>09</w:t>
      </w:r>
    </w:p>
    <w:tbl>
      <w:tblPr>
        <w:tblStyle w:val="a5"/>
        <w:tblpPr w:leftFromText="180" w:rightFromText="180" w:vertAnchor="text" w:tblpY="125"/>
        <w:bidiVisual/>
        <w:tblW w:w="7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984"/>
        <w:gridCol w:w="2104"/>
        <w:gridCol w:w="26"/>
        <w:gridCol w:w="1250"/>
        <w:gridCol w:w="26"/>
        <w:gridCol w:w="1392"/>
        <w:gridCol w:w="26"/>
      </w:tblGrid>
      <w:tr w:rsidR="00DA2B02" w14:paraId="0C7B2CF3" w14:textId="77777777" w:rsidTr="001259F6">
        <w:tc>
          <w:tcPr>
            <w:tcW w:w="5070" w:type="dxa"/>
            <w:gridSpan w:val="3"/>
            <w:tcBorders>
              <w:right w:val="single" w:sz="4" w:space="0" w:color="auto"/>
            </w:tcBorders>
            <w:shd w:val="clear" w:color="auto" w:fill="DEEAF6"/>
          </w:tcPr>
          <w:p w14:paraId="3F2E5A37" w14:textId="00258E92" w:rsidR="00DA2B02" w:rsidRDefault="00BC5367" w:rsidP="005F1685">
            <w:pPr>
              <w:pStyle w:val="1"/>
              <w:numPr>
                <w:ilvl w:val="0"/>
                <w:numId w:val="2"/>
              </w:numPr>
              <w:ind w:left="1" w:hanging="3"/>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Program Description</w:t>
            </w:r>
            <w:r w:rsidR="00DA2B02">
              <w:rPr>
                <w:rFonts w:ascii="Simplified Arabic" w:eastAsia="Simplified Arabic" w:hAnsi="Simplified Arabic" w:cs="Simplified Arabic"/>
                <w:b/>
                <w:sz w:val="28"/>
                <w:szCs w:val="28"/>
                <w:rtl/>
              </w:rPr>
              <w:t xml:space="preserve"> </w:t>
            </w:r>
          </w:p>
        </w:tc>
        <w:tc>
          <w:tcPr>
            <w:tcW w:w="2716" w:type="dxa"/>
            <w:gridSpan w:val="5"/>
            <w:tcBorders>
              <w:left w:val="single" w:sz="4" w:space="0" w:color="auto"/>
            </w:tcBorders>
            <w:shd w:val="clear" w:color="auto" w:fill="DEEAF6"/>
          </w:tcPr>
          <w:p w14:paraId="7047C5C6" w14:textId="0C4B6ED2" w:rsidR="00DA2B02" w:rsidRDefault="00B132C2" w:rsidP="005F1685">
            <w:pPr>
              <w:pStyle w:val="1"/>
              <w:ind w:left="0" w:hanging="2"/>
              <w:textDirection w:val="lrTb"/>
              <w:rPr>
                <w:rFonts w:ascii="Simplified Arabic" w:eastAsia="Simplified Arabic" w:hAnsi="Simplified Arabic" w:cs="Simplified Arabic"/>
                <w:sz w:val="28"/>
                <w:szCs w:val="28"/>
              </w:rPr>
            </w:pPr>
            <w:r w:rsidRPr="005001A0">
              <w:rPr>
                <w:rFonts w:ascii="Simplified Arabic" w:eastAsia="Simplified Arabic" w:hAnsi="Simplified Arabic" w:cs="Simplified Arabic"/>
                <w:b/>
                <w:sz w:val="22"/>
                <w:szCs w:val="22"/>
              </w:rPr>
              <w:t>Theoretical</w:t>
            </w:r>
          </w:p>
        </w:tc>
      </w:tr>
      <w:tr w:rsidR="001259F6" w14:paraId="6859BCFD" w14:textId="77777777" w:rsidTr="001259F6">
        <w:tc>
          <w:tcPr>
            <w:tcW w:w="982" w:type="dxa"/>
            <w:shd w:val="clear" w:color="auto" w:fill="BDD6EE"/>
          </w:tcPr>
          <w:p w14:paraId="6C782F08" w14:textId="67868A5F" w:rsidR="001259F6" w:rsidRDefault="00BC5367"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Year</w:t>
            </w:r>
            <w:r w:rsidR="001259F6">
              <w:rPr>
                <w:rFonts w:ascii="Simplified Arabic" w:eastAsia="Simplified Arabic" w:hAnsi="Simplified Arabic" w:cs="Simplified Arabic"/>
                <w:b/>
                <w:sz w:val="22"/>
                <w:szCs w:val="22"/>
                <w:rtl/>
              </w:rPr>
              <w:t xml:space="preserve"> / </w:t>
            </w:r>
            <w:r>
              <w:rPr>
                <w:rFonts w:ascii="Simplified Arabic" w:eastAsia="Simplified Arabic" w:hAnsi="Simplified Arabic" w:cs="Simplified Arabic"/>
                <w:b/>
                <w:sz w:val="22"/>
                <w:szCs w:val="22"/>
              </w:rPr>
              <w:t>Grade</w:t>
            </w:r>
          </w:p>
        </w:tc>
        <w:tc>
          <w:tcPr>
            <w:tcW w:w="1984" w:type="dxa"/>
            <w:shd w:val="clear" w:color="auto" w:fill="BDD6EE"/>
          </w:tcPr>
          <w:p w14:paraId="59B12E0E" w14:textId="4C58523F" w:rsidR="001259F6" w:rsidRDefault="00BC5367" w:rsidP="005F1685">
            <w:pPr>
              <w:pStyle w:val="1"/>
              <w:ind w:left="0" w:hanging="2"/>
              <w:textDirection w:val="lrTb"/>
              <w:rPr>
                <w:rFonts w:ascii="Simplified Arabic" w:eastAsia="Simplified Arabic" w:hAnsi="Simplified Arabic" w:cs="Simplified Arabic"/>
                <w:sz w:val="22"/>
                <w:szCs w:val="22"/>
              </w:rPr>
            </w:pPr>
            <w:r w:rsidRPr="00BC5367">
              <w:rPr>
                <w:rFonts w:ascii="Simplified Arabic" w:eastAsia="Simplified Arabic" w:hAnsi="Simplified Arabic" w:cs="Simplified Arabic"/>
                <w:b/>
                <w:sz w:val="22"/>
                <w:szCs w:val="22"/>
              </w:rPr>
              <w:t>Course Code</w:t>
            </w:r>
          </w:p>
        </w:tc>
        <w:tc>
          <w:tcPr>
            <w:tcW w:w="2104" w:type="dxa"/>
            <w:tcBorders>
              <w:right w:val="single" w:sz="4" w:space="0" w:color="auto"/>
            </w:tcBorders>
            <w:shd w:val="clear" w:color="auto" w:fill="BDD6EE"/>
          </w:tcPr>
          <w:p w14:paraId="7D40BB81" w14:textId="6AC0D69F" w:rsidR="001259F6" w:rsidRDefault="008F40D3" w:rsidP="005F1685">
            <w:pPr>
              <w:pStyle w:val="1"/>
              <w:ind w:left="0" w:hanging="2"/>
              <w:textDirection w:val="lrTb"/>
              <w:rPr>
                <w:rFonts w:ascii="Simplified Arabic" w:eastAsia="Simplified Arabic" w:hAnsi="Simplified Arabic" w:cs="Simplified Arabic"/>
                <w:sz w:val="22"/>
                <w:szCs w:val="22"/>
                <w:rtl/>
                <w:lang w:bidi="ar-IQ"/>
              </w:rPr>
            </w:pPr>
            <w:r w:rsidRPr="008F40D3">
              <w:rPr>
                <w:rFonts w:ascii="Simplified Arabic" w:eastAsia="Simplified Arabic" w:hAnsi="Simplified Arabic" w:cs="Simplified Arabic"/>
                <w:b/>
                <w:sz w:val="22"/>
                <w:szCs w:val="22"/>
              </w:rPr>
              <w:t>Course</w:t>
            </w:r>
            <w:r>
              <w:rPr>
                <w:rFonts w:ascii="Simplified Arabic" w:eastAsia="Simplified Arabic" w:hAnsi="Simplified Arabic" w:cs="Simplified Arabic"/>
                <w:b/>
                <w:sz w:val="22"/>
                <w:szCs w:val="22"/>
              </w:rPr>
              <w:t xml:space="preserve"> Name</w:t>
            </w:r>
          </w:p>
        </w:tc>
        <w:tc>
          <w:tcPr>
            <w:tcW w:w="2716" w:type="dxa"/>
            <w:gridSpan w:val="5"/>
            <w:tcBorders>
              <w:left w:val="single" w:sz="4" w:space="0" w:color="auto"/>
            </w:tcBorders>
            <w:shd w:val="clear" w:color="auto" w:fill="BDD6EE"/>
          </w:tcPr>
          <w:p w14:paraId="1F474369" w14:textId="77777777" w:rsidR="001259F6" w:rsidRDefault="008F40D3" w:rsidP="005F1685">
            <w:pPr>
              <w:pStyle w:val="1"/>
              <w:ind w:left="0" w:hanging="2"/>
              <w:jc w:val="center"/>
              <w:textDirection w:val="lrTb"/>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Hours</w:t>
            </w:r>
          </w:p>
          <w:p w14:paraId="37663DB3" w14:textId="0BF1E86B" w:rsidR="00B132C2" w:rsidRPr="00B132C2" w:rsidRDefault="00B132C2" w:rsidP="00B132C2">
            <w:pPr>
              <w:tabs>
                <w:tab w:val="left" w:pos="194"/>
              </w:tabs>
              <w:ind w:left="0" w:hanging="2"/>
              <w:jc w:val="left"/>
              <w:textDirection w:val="lrTb"/>
              <w:rPr>
                <w:rFonts w:eastAsia="Simplified Arabic"/>
              </w:rPr>
            </w:pPr>
            <w:r>
              <w:rPr>
                <w:rFonts w:eastAsia="Simplified Arabic"/>
                <w:rtl/>
              </w:rPr>
              <w:tab/>
            </w:r>
          </w:p>
        </w:tc>
      </w:tr>
      <w:tr w:rsidR="007175AA" w14:paraId="3FCCF784" w14:textId="77777777" w:rsidTr="001259F6">
        <w:trPr>
          <w:gridAfter w:val="1"/>
          <w:wAfter w:w="26" w:type="dxa"/>
        </w:trPr>
        <w:tc>
          <w:tcPr>
            <w:tcW w:w="982" w:type="dxa"/>
            <w:shd w:val="clear" w:color="auto" w:fill="auto"/>
          </w:tcPr>
          <w:p w14:paraId="55B42241" w14:textId="654321CD" w:rsidR="007175AA" w:rsidRDefault="008F40D3"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r w:rsidR="007175AA">
              <w:rPr>
                <w:rFonts w:ascii="Simplified Arabic" w:eastAsia="Simplified Arabic" w:hAnsi="Simplified Arabic" w:cs="Simplified Arabic" w:hint="cs"/>
                <w:sz w:val="22"/>
                <w:szCs w:val="22"/>
                <w:rtl/>
              </w:rPr>
              <w:t xml:space="preserve"> </w:t>
            </w:r>
          </w:p>
        </w:tc>
        <w:tc>
          <w:tcPr>
            <w:tcW w:w="1984" w:type="dxa"/>
            <w:shd w:val="clear" w:color="auto" w:fill="auto"/>
          </w:tcPr>
          <w:p w14:paraId="7A930A7A"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shd w:val="clear" w:color="auto" w:fill="auto"/>
          </w:tcPr>
          <w:p w14:paraId="7605D59D" w14:textId="1E5A8725"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Human Rights</w:t>
            </w:r>
          </w:p>
        </w:tc>
        <w:tc>
          <w:tcPr>
            <w:tcW w:w="1276" w:type="dxa"/>
            <w:gridSpan w:val="2"/>
            <w:shd w:val="clear" w:color="auto" w:fill="FFFFFF"/>
          </w:tcPr>
          <w:p w14:paraId="58E0EC6F" w14:textId="4B9A2901" w:rsidR="007175AA" w:rsidRDefault="005001A0" w:rsidP="005F1685">
            <w:pPr>
              <w:pStyle w:val="1"/>
              <w:shd w:val="clear" w:color="auto" w:fill="FFFFFF"/>
              <w:ind w:left="0" w:hanging="2"/>
              <w:jc w:val="center"/>
              <w:textDirection w:val="lrTb"/>
              <w:rPr>
                <w:rFonts w:ascii="Simplified Arabic" w:eastAsia="Simplified Arabic" w:hAnsi="Simplified Arabic" w:cs="Simplified Arabic"/>
                <w:sz w:val="22"/>
                <w:szCs w:val="22"/>
              </w:rPr>
            </w:pPr>
            <w:r w:rsidRPr="005001A0">
              <w:rPr>
                <w:rFonts w:ascii="Simplified Arabic" w:eastAsia="Simplified Arabic" w:hAnsi="Simplified Arabic" w:cs="Simplified Arabic"/>
                <w:b/>
                <w:sz w:val="22"/>
                <w:szCs w:val="22"/>
              </w:rPr>
              <w:t>Theoretical</w:t>
            </w:r>
          </w:p>
        </w:tc>
        <w:tc>
          <w:tcPr>
            <w:tcW w:w="1418" w:type="dxa"/>
            <w:gridSpan w:val="2"/>
            <w:shd w:val="clear" w:color="auto" w:fill="FFFFFF"/>
          </w:tcPr>
          <w:p w14:paraId="47DB36AA" w14:textId="77777777" w:rsidR="007175AA" w:rsidRDefault="007175AA" w:rsidP="005F1685">
            <w:pPr>
              <w:pStyle w:val="1"/>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5A7958B6" w14:textId="77777777" w:rsidTr="001259F6">
        <w:trPr>
          <w:gridAfter w:val="1"/>
          <w:wAfter w:w="26" w:type="dxa"/>
        </w:trPr>
        <w:tc>
          <w:tcPr>
            <w:tcW w:w="982" w:type="dxa"/>
          </w:tcPr>
          <w:p w14:paraId="3540620A" w14:textId="7AD695C7" w:rsidR="007175AA" w:rsidRDefault="008F40D3"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01FDE05F"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03953B9C" w14:textId="4D694AC0"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Computer</w:t>
            </w:r>
          </w:p>
        </w:tc>
        <w:tc>
          <w:tcPr>
            <w:tcW w:w="1276" w:type="dxa"/>
            <w:gridSpan w:val="2"/>
          </w:tcPr>
          <w:p w14:paraId="0F1C91C4" w14:textId="2BCB67FA" w:rsidR="007175AA" w:rsidRDefault="005001A0" w:rsidP="005F1685">
            <w:pPr>
              <w:pStyle w:val="1"/>
              <w:ind w:left="0" w:hanging="2"/>
              <w:textDirection w:val="lrTb"/>
              <w:rPr>
                <w:rFonts w:ascii="Simplified Arabic" w:eastAsia="Simplified Arabic" w:hAnsi="Simplified Arabic" w:cs="Simplified Arabic"/>
                <w:sz w:val="22"/>
                <w:szCs w:val="22"/>
                <w:lang w:bidi="ar-IQ"/>
              </w:rPr>
            </w:pPr>
            <w:r w:rsidRPr="005001A0">
              <w:rPr>
                <w:rFonts w:ascii="Simplified Arabic" w:eastAsia="Simplified Arabic" w:hAnsi="Simplified Arabic" w:cs="Simplified Arabic"/>
                <w:b/>
                <w:sz w:val="22"/>
                <w:szCs w:val="22"/>
              </w:rPr>
              <w:t>Theoretical</w:t>
            </w:r>
          </w:p>
        </w:tc>
        <w:tc>
          <w:tcPr>
            <w:tcW w:w="1418" w:type="dxa"/>
            <w:gridSpan w:val="2"/>
          </w:tcPr>
          <w:p w14:paraId="5610B840"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77808A71" w14:textId="77777777" w:rsidTr="001259F6">
        <w:trPr>
          <w:gridAfter w:val="1"/>
          <w:wAfter w:w="26" w:type="dxa"/>
        </w:trPr>
        <w:tc>
          <w:tcPr>
            <w:tcW w:w="982" w:type="dxa"/>
          </w:tcPr>
          <w:p w14:paraId="7C4D1E06" w14:textId="4ECCE4C2" w:rsidR="007175AA" w:rsidRDefault="008F40D3"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3585B934" w14:textId="77777777" w:rsidR="007175AA" w:rsidRDefault="007175AA" w:rsidP="005F1685">
            <w:pPr>
              <w:pStyle w:val="1"/>
              <w:ind w:left="0" w:hanging="2"/>
              <w:textDirection w:val="lrTb"/>
              <w:rPr>
                <w:rFonts w:ascii="Simplified Arabic" w:eastAsia="Simplified Arabic" w:hAnsi="Simplified Arabic" w:cs="Simplified Arabic"/>
                <w:sz w:val="22"/>
                <w:szCs w:val="22"/>
                <w:rtl/>
                <w:lang w:bidi="ar-IQ"/>
              </w:rPr>
            </w:pPr>
          </w:p>
        </w:tc>
        <w:tc>
          <w:tcPr>
            <w:tcW w:w="2104" w:type="dxa"/>
            <w:tcBorders>
              <w:right w:val="single" w:sz="4" w:space="0" w:color="auto"/>
            </w:tcBorders>
          </w:tcPr>
          <w:p w14:paraId="661EBE74" w14:textId="4D3B13ED"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Principles of Psychology</w:t>
            </w:r>
          </w:p>
        </w:tc>
        <w:tc>
          <w:tcPr>
            <w:tcW w:w="1276" w:type="dxa"/>
            <w:gridSpan w:val="2"/>
          </w:tcPr>
          <w:p w14:paraId="447D5BAE" w14:textId="37D92A9B" w:rsidR="007175AA" w:rsidRDefault="005001A0" w:rsidP="005F1685">
            <w:pPr>
              <w:pStyle w:val="1"/>
              <w:ind w:left="0" w:hanging="2"/>
              <w:textDirection w:val="lrTb"/>
              <w:rPr>
                <w:rFonts w:ascii="Simplified Arabic" w:eastAsia="Simplified Arabic" w:hAnsi="Simplified Arabic" w:cs="Simplified Arabic"/>
                <w:sz w:val="22"/>
                <w:szCs w:val="22"/>
              </w:rPr>
            </w:pPr>
            <w:r w:rsidRPr="005001A0">
              <w:rPr>
                <w:rFonts w:ascii="Simplified Arabic" w:eastAsia="Simplified Arabic" w:hAnsi="Simplified Arabic" w:cs="Simplified Arabic"/>
                <w:b/>
                <w:sz w:val="22"/>
                <w:szCs w:val="22"/>
              </w:rPr>
              <w:t>Theoretical</w:t>
            </w:r>
            <w:r>
              <w:rPr>
                <w:rFonts w:ascii="Simplified Arabic" w:eastAsia="Simplified Arabic" w:hAnsi="Simplified Arabic" w:cs="Simplified Arabic" w:hint="cs"/>
                <w:sz w:val="22"/>
                <w:szCs w:val="22"/>
                <w:rtl/>
              </w:rPr>
              <w:t xml:space="preserve"> </w:t>
            </w:r>
          </w:p>
        </w:tc>
        <w:tc>
          <w:tcPr>
            <w:tcW w:w="1418" w:type="dxa"/>
            <w:gridSpan w:val="2"/>
          </w:tcPr>
          <w:p w14:paraId="1832FF80"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30D8C74E" w14:textId="77777777" w:rsidTr="001259F6">
        <w:trPr>
          <w:gridAfter w:val="1"/>
          <w:wAfter w:w="26" w:type="dxa"/>
        </w:trPr>
        <w:tc>
          <w:tcPr>
            <w:tcW w:w="982" w:type="dxa"/>
          </w:tcPr>
          <w:p w14:paraId="194C130E" w14:textId="135D3323" w:rsidR="007175AA" w:rsidRDefault="008F40D3"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1683B942"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5666E328" w14:textId="46EBFE07"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General Math’s</w:t>
            </w:r>
          </w:p>
        </w:tc>
        <w:tc>
          <w:tcPr>
            <w:tcW w:w="1276" w:type="dxa"/>
            <w:gridSpan w:val="2"/>
          </w:tcPr>
          <w:p w14:paraId="442548A0" w14:textId="51F52C27" w:rsidR="007175AA" w:rsidRDefault="005001A0" w:rsidP="005F1685">
            <w:pPr>
              <w:pStyle w:val="1"/>
              <w:ind w:left="0" w:hanging="2"/>
              <w:textDirection w:val="lrTb"/>
              <w:rPr>
                <w:rFonts w:ascii="Simplified Arabic" w:eastAsia="Simplified Arabic" w:hAnsi="Simplified Arabic" w:cs="Simplified Arabic"/>
                <w:sz w:val="22"/>
                <w:szCs w:val="22"/>
              </w:rPr>
            </w:pPr>
            <w:r w:rsidRPr="005001A0">
              <w:rPr>
                <w:rFonts w:ascii="Simplified Arabic" w:eastAsia="Simplified Arabic" w:hAnsi="Simplified Arabic" w:cs="Simplified Arabic"/>
                <w:b/>
                <w:sz w:val="22"/>
                <w:szCs w:val="22"/>
              </w:rPr>
              <w:t>Theoretical</w:t>
            </w:r>
          </w:p>
        </w:tc>
        <w:tc>
          <w:tcPr>
            <w:tcW w:w="1418" w:type="dxa"/>
            <w:gridSpan w:val="2"/>
          </w:tcPr>
          <w:p w14:paraId="65600CD2"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4CDAED3C" w14:textId="77777777" w:rsidTr="001259F6">
        <w:trPr>
          <w:gridAfter w:val="1"/>
          <w:wAfter w:w="26" w:type="dxa"/>
        </w:trPr>
        <w:tc>
          <w:tcPr>
            <w:tcW w:w="982" w:type="dxa"/>
          </w:tcPr>
          <w:p w14:paraId="0762CE36" w14:textId="093C23CC"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748D9D0B"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77CEAE5F" w14:textId="19F57341"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Dictation</w:t>
            </w:r>
          </w:p>
        </w:tc>
        <w:tc>
          <w:tcPr>
            <w:tcW w:w="1276" w:type="dxa"/>
            <w:gridSpan w:val="2"/>
          </w:tcPr>
          <w:p w14:paraId="4F046A9F" w14:textId="69872F82" w:rsidR="007175AA" w:rsidRDefault="005001A0" w:rsidP="005F1685">
            <w:pPr>
              <w:pStyle w:val="1"/>
              <w:ind w:left="0" w:hanging="2"/>
              <w:textDirection w:val="lrTb"/>
              <w:rPr>
                <w:rFonts w:ascii="Simplified Arabic" w:eastAsia="Simplified Arabic" w:hAnsi="Simplified Arabic" w:cs="Simplified Arabic"/>
                <w:sz w:val="22"/>
                <w:szCs w:val="22"/>
              </w:rPr>
            </w:pPr>
            <w:r w:rsidRPr="005001A0">
              <w:rPr>
                <w:rFonts w:ascii="Simplified Arabic" w:eastAsia="Simplified Arabic" w:hAnsi="Simplified Arabic" w:cs="Simplified Arabic"/>
                <w:b/>
                <w:sz w:val="22"/>
                <w:szCs w:val="22"/>
              </w:rPr>
              <w:t>Theoretical</w:t>
            </w:r>
          </w:p>
        </w:tc>
        <w:tc>
          <w:tcPr>
            <w:tcW w:w="1418" w:type="dxa"/>
            <w:gridSpan w:val="2"/>
          </w:tcPr>
          <w:p w14:paraId="777B3631"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6E31FBF9" w14:textId="77777777" w:rsidTr="001259F6">
        <w:trPr>
          <w:gridAfter w:val="1"/>
          <w:wAfter w:w="26" w:type="dxa"/>
        </w:trPr>
        <w:tc>
          <w:tcPr>
            <w:tcW w:w="982" w:type="dxa"/>
          </w:tcPr>
          <w:p w14:paraId="05CC0552" w14:textId="552AD2A0"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7EF4CB30"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04" w:type="dxa"/>
            <w:tcBorders>
              <w:right w:val="single" w:sz="4" w:space="0" w:color="auto"/>
            </w:tcBorders>
          </w:tcPr>
          <w:p w14:paraId="1023FDAE" w14:textId="4B9B0FA0"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Art</w:t>
            </w:r>
          </w:p>
        </w:tc>
        <w:tc>
          <w:tcPr>
            <w:tcW w:w="1276" w:type="dxa"/>
            <w:gridSpan w:val="2"/>
          </w:tcPr>
          <w:p w14:paraId="4FC7BED2" w14:textId="1693EB3E" w:rsidR="007175AA" w:rsidRDefault="005001A0" w:rsidP="00442546">
            <w:pPr>
              <w:pStyle w:val="1"/>
              <w:ind w:left="0" w:hanging="2"/>
              <w:textDirection w:val="lrTb"/>
              <w:rPr>
                <w:rFonts w:ascii="Simplified Arabic" w:eastAsia="Simplified Arabic" w:hAnsi="Simplified Arabic" w:cs="Simplified Arabic"/>
                <w:sz w:val="22"/>
                <w:szCs w:val="22"/>
              </w:rPr>
            </w:pPr>
            <w:r w:rsidRPr="005001A0">
              <w:rPr>
                <w:rFonts w:ascii="Simplified Arabic" w:eastAsia="Simplified Arabic" w:hAnsi="Simplified Arabic" w:cs="Simplified Arabic"/>
                <w:b/>
                <w:sz w:val="22"/>
                <w:szCs w:val="22"/>
              </w:rPr>
              <w:t>Theoretical</w:t>
            </w:r>
          </w:p>
        </w:tc>
        <w:tc>
          <w:tcPr>
            <w:tcW w:w="1418" w:type="dxa"/>
            <w:gridSpan w:val="2"/>
          </w:tcPr>
          <w:p w14:paraId="3CF06A7C" w14:textId="77777777" w:rsidR="007175AA" w:rsidRDefault="007175AA" w:rsidP="003571E2">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419BC403" w14:textId="77777777" w:rsidTr="001259F6">
        <w:trPr>
          <w:gridAfter w:val="1"/>
          <w:wAfter w:w="26" w:type="dxa"/>
        </w:trPr>
        <w:tc>
          <w:tcPr>
            <w:tcW w:w="982" w:type="dxa"/>
          </w:tcPr>
          <w:p w14:paraId="0E9C7300" w14:textId="7EB86639"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22F47E13" w14:textId="77777777" w:rsidR="007175AA" w:rsidRDefault="007175AA" w:rsidP="00D25B17">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189565CA" w14:textId="1C7BAB88"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English Language</w:t>
            </w:r>
          </w:p>
        </w:tc>
        <w:tc>
          <w:tcPr>
            <w:tcW w:w="1276" w:type="dxa"/>
            <w:gridSpan w:val="2"/>
          </w:tcPr>
          <w:p w14:paraId="366EA36A" w14:textId="23F403FE" w:rsidR="007175AA" w:rsidRDefault="005001A0" w:rsidP="005F1685">
            <w:pPr>
              <w:pStyle w:val="1"/>
              <w:ind w:left="0" w:hanging="2"/>
              <w:textDirection w:val="lrTb"/>
              <w:rPr>
                <w:rFonts w:ascii="Simplified Arabic" w:eastAsia="Simplified Arabic" w:hAnsi="Simplified Arabic" w:cs="Simplified Arabic"/>
                <w:sz w:val="22"/>
                <w:szCs w:val="22"/>
              </w:rPr>
            </w:pPr>
            <w:r w:rsidRPr="005001A0">
              <w:rPr>
                <w:rFonts w:ascii="Simplified Arabic" w:eastAsia="Simplified Arabic" w:hAnsi="Simplified Arabic" w:cs="Simplified Arabic"/>
                <w:b/>
                <w:sz w:val="22"/>
                <w:szCs w:val="22"/>
              </w:rPr>
              <w:t>Theoretical</w:t>
            </w:r>
          </w:p>
        </w:tc>
        <w:tc>
          <w:tcPr>
            <w:tcW w:w="1418" w:type="dxa"/>
            <w:gridSpan w:val="2"/>
          </w:tcPr>
          <w:p w14:paraId="4D7FF9B7"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0B3C052D" w14:textId="77777777" w:rsidTr="001259F6">
        <w:trPr>
          <w:gridAfter w:val="1"/>
          <w:wAfter w:w="26" w:type="dxa"/>
        </w:trPr>
        <w:tc>
          <w:tcPr>
            <w:tcW w:w="982" w:type="dxa"/>
          </w:tcPr>
          <w:p w14:paraId="0FBB7B76" w14:textId="4D3B429D"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267C2593"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03BA4BBA" w14:textId="63040AE3" w:rsidR="007175AA" w:rsidRDefault="005001A0"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276" w:type="dxa"/>
            <w:gridSpan w:val="2"/>
          </w:tcPr>
          <w:p w14:paraId="1CF7D173" w14:textId="1DF82040"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6A2AE910"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7664CF96" w14:textId="77777777" w:rsidTr="001259F6">
        <w:trPr>
          <w:gridAfter w:val="1"/>
          <w:wAfter w:w="26" w:type="dxa"/>
        </w:trPr>
        <w:tc>
          <w:tcPr>
            <w:tcW w:w="982" w:type="dxa"/>
          </w:tcPr>
          <w:p w14:paraId="189F3437" w14:textId="002A4E7E"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2EA2E38B"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3A0022DD" w14:textId="509E3B2D" w:rsidR="007175AA" w:rsidRPr="002848BA" w:rsidRDefault="005001A0" w:rsidP="00442546">
            <w:pPr>
              <w:tabs>
                <w:tab w:val="center" w:pos="3420"/>
              </w:tabs>
              <w:ind w:left="0" w:hanging="2"/>
              <w:jc w:val="center"/>
              <w:textDirection w:val="lrTb"/>
              <w:rPr>
                <w:rFonts w:ascii="Simplified Arabic" w:hAnsi="Simplified Arabic" w:cs="Simplified Arabic"/>
                <w:b/>
                <w:bCs/>
                <w:sz w:val="24"/>
                <w:szCs w:val="24"/>
                <w:rtl/>
              </w:rPr>
            </w:pPr>
            <w:r w:rsidRPr="005001A0">
              <w:rPr>
                <w:rFonts w:ascii="Simplified Arabic" w:hAnsi="Simplified Arabic" w:cs="Simplified Arabic"/>
                <w:b/>
                <w:bCs/>
                <w:sz w:val="24"/>
                <w:szCs w:val="24"/>
              </w:rPr>
              <w:t xml:space="preserve">Fundamentals of </w:t>
            </w:r>
            <w:r w:rsidRPr="005001A0">
              <w:rPr>
                <w:rFonts w:ascii="Simplified Arabic" w:hAnsi="Simplified Arabic" w:cs="Simplified Arabic"/>
                <w:b/>
                <w:bCs/>
                <w:sz w:val="24"/>
                <w:szCs w:val="24"/>
              </w:rPr>
              <w:lastRenderedPageBreak/>
              <w:t>Basic Education</w:t>
            </w:r>
            <w:r w:rsidRPr="005001A0">
              <w:rPr>
                <w:rFonts w:ascii="Simplified Arabic" w:hAnsi="Simplified Arabic" w:cs="Simplified Arabic" w:hint="cs"/>
                <w:b/>
                <w:bCs/>
                <w:sz w:val="24"/>
                <w:szCs w:val="24"/>
                <w:rtl/>
              </w:rPr>
              <w:t xml:space="preserve"> </w:t>
            </w:r>
          </w:p>
        </w:tc>
        <w:tc>
          <w:tcPr>
            <w:tcW w:w="1276" w:type="dxa"/>
            <w:gridSpan w:val="2"/>
          </w:tcPr>
          <w:p w14:paraId="32464A2F" w14:textId="0BCFBB71"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lastRenderedPageBreak/>
              <w:t>Theoretical</w:t>
            </w:r>
          </w:p>
        </w:tc>
        <w:tc>
          <w:tcPr>
            <w:tcW w:w="1418" w:type="dxa"/>
            <w:gridSpan w:val="2"/>
          </w:tcPr>
          <w:p w14:paraId="4D98B501" w14:textId="77777777" w:rsidR="007175AA" w:rsidRDefault="007175AA" w:rsidP="00442546">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4579F2B8" w14:textId="77777777" w:rsidTr="001259F6">
        <w:trPr>
          <w:gridAfter w:val="1"/>
          <w:wAfter w:w="26" w:type="dxa"/>
        </w:trPr>
        <w:tc>
          <w:tcPr>
            <w:tcW w:w="982" w:type="dxa"/>
          </w:tcPr>
          <w:p w14:paraId="147CA0BC" w14:textId="1A9D8472"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0C2F0DDD"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04" w:type="dxa"/>
            <w:tcBorders>
              <w:right w:val="single" w:sz="4" w:space="0" w:color="auto"/>
            </w:tcBorders>
          </w:tcPr>
          <w:p w14:paraId="0433884B" w14:textId="4983E46D" w:rsidR="007175AA" w:rsidRDefault="006B7F22" w:rsidP="00442546">
            <w:pPr>
              <w:tabs>
                <w:tab w:val="center" w:pos="3420"/>
              </w:tabs>
              <w:ind w:left="1" w:hanging="3"/>
              <w:jc w:val="center"/>
              <w:textDirection w:val="lrTb"/>
              <w:rPr>
                <w:rFonts w:ascii="Simplified Arabic" w:hAnsi="Simplified Arabic" w:cs="Simplified Arabic"/>
                <w:b/>
                <w:bCs/>
                <w:sz w:val="28"/>
                <w:szCs w:val="28"/>
                <w:rtl/>
              </w:rPr>
            </w:pPr>
            <w:r w:rsidRPr="006B7F22">
              <w:rPr>
                <w:rFonts w:ascii="Simplified Arabic" w:hAnsi="Simplified Arabic" w:cs="Simplified Arabic"/>
                <w:b/>
                <w:bCs/>
                <w:sz w:val="28"/>
                <w:szCs w:val="28"/>
              </w:rPr>
              <w:t>Islamic Education (Civilization)</w:t>
            </w:r>
          </w:p>
        </w:tc>
        <w:tc>
          <w:tcPr>
            <w:tcW w:w="1276" w:type="dxa"/>
            <w:gridSpan w:val="2"/>
          </w:tcPr>
          <w:p w14:paraId="480050C7" w14:textId="27116AA7"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4F27D096"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2D44D268" w14:textId="77777777" w:rsidTr="001259F6">
        <w:trPr>
          <w:gridAfter w:val="1"/>
          <w:wAfter w:w="26" w:type="dxa"/>
        </w:trPr>
        <w:tc>
          <w:tcPr>
            <w:tcW w:w="982" w:type="dxa"/>
          </w:tcPr>
          <w:p w14:paraId="726149B8" w14:textId="23930C45"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1955FF9F"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133C4045" w14:textId="2B28E017" w:rsidR="007175AA" w:rsidRDefault="006B7F2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Physical Education</w:t>
            </w:r>
          </w:p>
        </w:tc>
        <w:tc>
          <w:tcPr>
            <w:tcW w:w="1276" w:type="dxa"/>
            <w:gridSpan w:val="2"/>
          </w:tcPr>
          <w:p w14:paraId="097A51D0" w14:textId="63FFA774"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34A15BA0"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0D5F003C" w14:textId="77777777" w:rsidTr="001259F6">
        <w:trPr>
          <w:gridAfter w:val="1"/>
          <w:wAfter w:w="26" w:type="dxa"/>
        </w:trPr>
        <w:tc>
          <w:tcPr>
            <w:tcW w:w="982" w:type="dxa"/>
          </w:tcPr>
          <w:p w14:paraId="4448ABFC" w14:textId="26F350D2"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32FAB1F9"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568A659D" w14:textId="6CE1516C" w:rsidR="007175AA" w:rsidRDefault="006B7F2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 xml:space="preserve">General </w:t>
            </w:r>
            <w:r w:rsidR="00115A7D">
              <w:rPr>
                <w:rFonts w:ascii="Simplified Arabic" w:hAnsi="Simplified Arabic" w:cs="Simplified Arabic"/>
                <w:b/>
                <w:bCs/>
                <w:sz w:val="28"/>
                <w:szCs w:val="28"/>
              </w:rPr>
              <w:t>Science</w:t>
            </w:r>
          </w:p>
        </w:tc>
        <w:tc>
          <w:tcPr>
            <w:tcW w:w="1276" w:type="dxa"/>
            <w:gridSpan w:val="2"/>
          </w:tcPr>
          <w:p w14:paraId="16690ECE" w14:textId="3E2424D1"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5769B559" w14:textId="77777777" w:rsidR="007175AA" w:rsidRDefault="007175AA" w:rsidP="005F1685">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1D333497" w14:textId="77777777" w:rsidTr="001259F6">
        <w:trPr>
          <w:gridAfter w:val="1"/>
          <w:wAfter w:w="26" w:type="dxa"/>
        </w:trPr>
        <w:tc>
          <w:tcPr>
            <w:tcW w:w="982" w:type="dxa"/>
          </w:tcPr>
          <w:p w14:paraId="1098BCAA" w14:textId="5A13100D" w:rsidR="007175AA" w:rsidRDefault="005001A0"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First</w:t>
            </w:r>
          </w:p>
        </w:tc>
        <w:tc>
          <w:tcPr>
            <w:tcW w:w="1984" w:type="dxa"/>
          </w:tcPr>
          <w:p w14:paraId="4E8A8872"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04" w:type="dxa"/>
            <w:tcBorders>
              <w:right w:val="single" w:sz="4" w:space="0" w:color="auto"/>
            </w:tcBorders>
          </w:tcPr>
          <w:p w14:paraId="33A14A37" w14:textId="0D5352DA" w:rsidR="007175AA" w:rsidRDefault="00115A7D"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w:t>
            </w:r>
            <w:r w:rsidR="006B7F22">
              <w:rPr>
                <w:rFonts w:ascii="Simplified Arabic" w:hAnsi="Simplified Arabic" w:cs="Simplified Arabic"/>
                <w:b/>
                <w:bCs/>
                <w:sz w:val="28"/>
                <w:szCs w:val="28"/>
              </w:rPr>
              <w:t xml:space="preserve"> Transcript</w:t>
            </w:r>
          </w:p>
        </w:tc>
        <w:tc>
          <w:tcPr>
            <w:tcW w:w="1276" w:type="dxa"/>
            <w:gridSpan w:val="2"/>
          </w:tcPr>
          <w:p w14:paraId="4DA900CA" w14:textId="1EC1B88F"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679012EE" w14:textId="77777777" w:rsidR="007175AA" w:rsidRDefault="007175AA" w:rsidP="001D4E0A">
            <w:pPr>
              <w:pStyle w:val="1"/>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79DA8CB1" w14:textId="77777777" w:rsidTr="001259F6">
        <w:tc>
          <w:tcPr>
            <w:tcW w:w="982" w:type="dxa"/>
          </w:tcPr>
          <w:p w14:paraId="50754F8F" w14:textId="31FFF16D"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r w:rsidR="007175AA">
              <w:rPr>
                <w:rFonts w:ascii="Simplified Arabic" w:eastAsia="Simplified Arabic" w:hAnsi="Simplified Arabic" w:cs="Simplified Arabic" w:hint="cs"/>
                <w:sz w:val="22"/>
                <w:szCs w:val="22"/>
                <w:rtl/>
              </w:rPr>
              <w:t xml:space="preserve"> </w:t>
            </w:r>
          </w:p>
        </w:tc>
        <w:tc>
          <w:tcPr>
            <w:tcW w:w="1984" w:type="dxa"/>
          </w:tcPr>
          <w:p w14:paraId="3F79FE76"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4623C2B8" w14:textId="68184B1E" w:rsidR="007175AA" w:rsidRDefault="006B7F2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English language</w:t>
            </w:r>
          </w:p>
        </w:tc>
        <w:tc>
          <w:tcPr>
            <w:tcW w:w="1276" w:type="dxa"/>
            <w:gridSpan w:val="2"/>
          </w:tcPr>
          <w:p w14:paraId="64F1DC1E" w14:textId="592F130A"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2D964B7C"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2</w:t>
            </w:r>
          </w:p>
        </w:tc>
      </w:tr>
      <w:tr w:rsidR="007175AA" w14:paraId="041DC65D" w14:textId="77777777" w:rsidTr="001259F6">
        <w:tc>
          <w:tcPr>
            <w:tcW w:w="982" w:type="dxa"/>
          </w:tcPr>
          <w:p w14:paraId="5054486D" w14:textId="5D81FD9F"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4C6B6D9D"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30" w:type="dxa"/>
            <w:gridSpan w:val="2"/>
            <w:tcBorders>
              <w:right w:val="single" w:sz="4" w:space="0" w:color="auto"/>
            </w:tcBorders>
          </w:tcPr>
          <w:p w14:paraId="50590F14" w14:textId="3F7B884D" w:rsidR="007175AA" w:rsidRDefault="006B7F2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Computer</w:t>
            </w:r>
          </w:p>
        </w:tc>
        <w:tc>
          <w:tcPr>
            <w:tcW w:w="1276" w:type="dxa"/>
            <w:gridSpan w:val="2"/>
          </w:tcPr>
          <w:p w14:paraId="03A45374" w14:textId="49321826"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r w:rsidR="007175AA">
              <w:rPr>
                <w:rFonts w:ascii="Simplified Arabic" w:eastAsia="Simplified Arabic" w:hAnsi="Simplified Arabic" w:cs="Simplified Arabic" w:hint="cs"/>
                <w:sz w:val="22"/>
                <w:szCs w:val="22"/>
                <w:rtl/>
              </w:rPr>
              <w:t xml:space="preserve">/ </w:t>
            </w:r>
            <w:r w:rsidR="00115A7D">
              <w:rPr>
                <w:rFonts w:ascii="Simplified Arabic" w:eastAsia="Simplified Arabic" w:hAnsi="Simplified Arabic" w:cs="Simplified Arabic"/>
                <w:sz w:val="22"/>
                <w:szCs w:val="22"/>
              </w:rPr>
              <w:t>Practical</w:t>
            </w:r>
            <w:r w:rsidR="007175AA">
              <w:rPr>
                <w:rFonts w:ascii="Simplified Arabic" w:eastAsia="Simplified Arabic" w:hAnsi="Simplified Arabic" w:cs="Simplified Arabic" w:hint="cs"/>
                <w:sz w:val="22"/>
                <w:szCs w:val="22"/>
                <w:rtl/>
              </w:rPr>
              <w:t xml:space="preserve"> </w:t>
            </w:r>
          </w:p>
        </w:tc>
        <w:tc>
          <w:tcPr>
            <w:tcW w:w="1418" w:type="dxa"/>
            <w:gridSpan w:val="2"/>
          </w:tcPr>
          <w:p w14:paraId="52222CCE"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66886197" w14:textId="77777777" w:rsidTr="001259F6">
        <w:tc>
          <w:tcPr>
            <w:tcW w:w="982" w:type="dxa"/>
          </w:tcPr>
          <w:p w14:paraId="054F8401" w14:textId="11EAF2DB"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5687BFE7"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30D9DAD5" w14:textId="310789A6" w:rsidR="007175AA" w:rsidRDefault="006B7F22" w:rsidP="00442546">
            <w:pPr>
              <w:tabs>
                <w:tab w:val="center" w:pos="3420"/>
              </w:tabs>
              <w:ind w:left="1" w:hanging="3"/>
              <w:jc w:val="center"/>
              <w:textDirection w:val="lrTb"/>
              <w:rPr>
                <w:rFonts w:ascii="Simplified Arabic" w:hAnsi="Simplified Arabic" w:cs="Simplified Arabic"/>
                <w:b/>
                <w:bCs/>
                <w:sz w:val="28"/>
                <w:szCs w:val="28"/>
                <w:rtl/>
              </w:rPr>
            </w:pPr>
            <w:r w:rsidRPr="006B7F22">
              <w:rPr>
                <w:rFonts w:ascii="Simplified Arabic" w:hAnsi="Simplified Arabic" w:cs="Simplified Arabic"/>
                <w:b/>
                <w:bCs/>
                <w:sz w:val="28"/>
                <w:szCs w:val="28"/>
              </w:rPr>
              <w:t>Guidance and Mental Health</w:t>
            </w:r>
          </w:p>
        </w:tc>
        <w:tc>
          <w:tcPr>
            <w:tcW w:w="1276" w:type="dxa"/>
            <w:gridSpan w:val="2"/>
          </w:tcPr>
          <w:p w14:paraId="30ACF605" w14:textId="1C6A161A"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7666F315" w14:textId="77777777" w:rsidR="007175AA" w:rsidRDefault="007175AA" w:rsidP="005F1685">
            <w:pPr>
              <w:pStyle w:val="1"/>
              <w:ind w:left="0" w:hanging="2"/>
              <w:textDirection w:val="lrTb"/>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rPr>
              <w:t>3</w:t>
            </w:r>
          </w:p>
        </w:tc>
      </w:tr>
      <w:tr w:rsidR="007175AA" w14:paraId="787964C8" w14:textId="77777777" w:rsidTr="001259F6">
        <w:tc>
          <w:tcPr>
            <w:tcW w:w="982" w:type="dxa"/>
          </w:tcPr>
          <w:p w14:paraId="1914CC87" w14:textId="5919CCD8"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4DF71562"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30" w:type="dxa"/>
            <w:gridSpan w:val="2"/>
            <w:tcBorders>
              <w:right w:val="single" w:sz="4" w:space="0" w:color="auto"/>
            </w:tcBorders>
          </w:tcPr>
          <w:p w14:paraId="1AFC2F3D" w14:textId="57610059" w:rsidR="007175AA" w:rsidRDefault="006B7F2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276" w:type="dxa"/>
            <w:gridSpan w:val="2"/>
          </w:tcPr>
          <w:p w14:paraId="57ACFA72" w14:textId="1A9EDC0C"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2210C59A"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62A11BA5" w14:textId="77777777" w:rsidTr="001259F6">
        <w:tc>
          <w:tcPr>
            <w:tcW w:w="982" w:type="dxa"/>
          </w:tcPr>
          <w:p w14:paraId="641C4391" w14:textId="70A08708"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2B58F5B5"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0ED6E70A" w14:textId="5D8A5E02" w:rsidR="007175AA" w:rsidRDefault="008766D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Child health</w:t>
            </w:r>
          </w:p>
        </w:tc>
        <w:tc>
          <w:tcPr>
            <w:tcW w:w="1276" w:type="dxa"/>
            <w:gridSpan w:val="2"/>
          </w:tcPr>
          <w:p w14:paraId="656A2CA5" w14:textId="2B1C9A16"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353F90C1"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115178D1" w14:textId="77777777" w:rsidTr="001259F6">
        <w:tc>
          <w:tcPr>
            <w:tcW w:w="982" w:type="dxa"/>
          </w:tcPr>
          <w:p w14:paraId="59AE797C" w14:textId="6B4AB2C2"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15775D25"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1F3D18C7" w14:textId="07519BEB" w:rsidR="007175AA" w:rsidRDefault="008766D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Child Psychology</w:t>
            </w:r>
          </w:p>
        </w:tc>
        <w:tc>
          <w:tcPr>
            <w:tcW w:w="1276" w:type="dxa"/>
            <w:gridSpan w:val="2"/>
          </w:tcPr>
          <w:p w14:paraId="05EC56F3" w14:textId="26EF9FE7" w:rsidR="007175AA" w:rsidRDefault="006B7F22" w:rsidP="006B7F22">
            <w:pPr>
              <w:pStyle w:val="1"/>
              <w:ind w:left="0" w:hanging="2"/>
              <w:textDirection w:val="lrTb"/>
              <w:rPr>
                <w:rFonts w:ascii="Simplified Arabic" w:eastAsia="Simplified Arabic" w:hAnsi="Simplified Arabic" w:cs="Simplified Arabic"/>
                <w:sz w:val="22"/>
                <w:szCs w:val="22"/>
                <w:lang w:bidi="ar-IQ"/>
              </w:rPr>
            </w:pPr>
            <w:r w:rsidRPr="006B7F22">
              <w:rPr>
                <w:rFonts w:ascii="Simplified Arabic" w:eastAsia="Simplified Arabic" w:hAnsi="Simplified Arabic" w:cs="Simplified Arabic"/>
                <w:b/>
                <w:sz w:val="22"/>
                <w:szCs w:val="22"/>
              </w:rPr>
              <w:t>Theoretical</w:t>
            </w:r>
          </w:p>
        </w:tc>
        <w:tc>
          <w:tcPr>
            <w:tcW w:w="1418" w:type="dxa"/>
            <w:gridSpan w:val="2"/>
          </w:tcPr>
          <w:p w14:paraId="56D054C9"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4D72C197" w14:textId="77777777" w:rsidTr="001259F6">
        <w:tc>
          <w:tcPr>
            <w:tcW w:w="982" w:type="dxa"/>
          </w:tcPr>
          <w:p w14:paraId="7D949C93" w14:textId="243645B2"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4947AB83"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30" w:type="dxa"/>
            <w:gridSpan w:val="2"/>
            <w:tcBorders>
              <w:right w:val="single" w:sz="4" w:space="0" w:color="auto"/>
            </w:tcBorders>
          </w:tcPr>
          <w:p w14:paraId="5D8BA105" w14:textId="711E4C6D" w:rsidR="007175AA" w:rsidRDefault="008766D2" w:rsidP="00442546">
            <w:pPr>
              <w:tabs>
                <w:tab w:val="center" w:pos="3420"/>
              </w:tabs>
              <w:ind w:left="1" w:hanging="3"/>
              <w:jc w:val="center"/>
              <w:textDirection w:val="lrTb"/>
              <w:rPr>
                <w:rFonts w:ascii="Simplified Arabic" w:hAnsi="Simplified Arabic" w:cs="Simplified Arabic"/>
                <w:b/>
                <w:bCs/>
                <w:sz w:val="28"/>
                <w:szCs w:val="28"/>
                <w:rtl/>
              </w:rPr>
            </w:pPr>
            <w:r w:rsidRPr="008766D2">
              <w:rPr>
                <w:rFonts w:ascii="Simplified Arabic" w:hAnsi="Simplified Arabic" w:cs="Simplified Arabic"/>
                <w:b/>
                <w:bCs/>
                <w:sz w:val="28"/>
                <w:szCs w:val="28"/>
              </w:rPr>
              <w:t>Children's Literature</w:t>
            </w:r>
          </w:p>
        </w:tc>
        <w:tc>
          <w:tcPr>
            <w:tcW w:w="1276" w:type="dxa"/>
            <w:gridSpan w:val="2"/>
          </w:tcPr>
          <w:p w14:paraId="50AD3440" w14:textId="2B4628AC"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1FBA699F"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05C2563A" w14:textId="77777777" w:rsidTr="001259F6">
        <w:tc>
          <w:tcPr>
            <w:tcW w:w="982" w:type="dxa"/>
          </w:tcPr>
          <w:p w14:paraId="4679ACF9" w14:textId="324E5134"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44EDB49B"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6E368A94" w14:textId="1B66DF75" w:rsidR="007175AA" w:rsidRDefault="008766D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Reading For Beginners</w:t>
            </w:r>
          </w:p>
        </w:tc>
        <w:tc>
          <w:tcPr>
            <w:tcW w:w="1276" w:type="dxa"/>
            <w:gridSpan w:val="2"/>
          </w:tcPr>
          <w:p w14:paraId="3D6F3BAA" w14:textId="6AFC01A6"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6F50B1CF"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183291FF" w14:textId="77777777" w:rsidTr="001259F6">
        <w:tc>
          <w:tcPr>
            <w:tcW w:w="982" w:type="dxa"/>
          </w:tcPr>
          <w:p w14:paraId="0B72A4A6" w14:textId="3042CA39"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482322E9"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06FF1DBD" w14:textId="047311E1" w:rsidR="007175AA" w:rsidRDefault="008766D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Democracy</w:t>
            </w:r>
          </w:p>
        </w:tc>
        <w:tc>
          <w:tcPr>
            <w:tcW w:w="1276" w:type="dxa"/>
            <w:gridSpan w:val="2"/>
          </w:tcPr>
          <w:p w14:paraId="04248E04" w14:textId="6722678E"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0968E555"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748D9A35" w14:textId="77777777" w:rsidTr="001259F6">
        <w:tc>
          <w:tcPr>
            <w:tcW w:w="982" w:type="dxa"/>
          </w:tcPr>
          <w:p w14:paraId="6717AC3D" w14:textId="4C30A1A6"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1237A0BD"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7B1E40CF" w14:textId="6EEA4F29" w:rsidR="007175AA" w:rsidRDefault="008766D2"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Educated statistics</w:t>
            </w:r>
          </w:p>
        </w:tc>
        <w:tc>
          <w:tcPr>
            <w:tcW w:w="1276" w:type="dxa"/>
            <w:gridSpan w:val="2"/>
          </w:tcPr>
          <w:p w14:paraId="52A93059" w14:textId="3A70942A"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3FB09695"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27380052" w14:textId="77777777" w:rsidTr="001259F6">
        <w:tc>
          <w:tcPr>
            <w:tcW w:w="982" w:type="dxa"/>
          </w:tcPr>
          <w:p w14:paraId="7761D96A" w14:textId="627330CF"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lastRenderedPageBreak/>
              <w:t>Second</w:t>
            </w:r>
          </w:p>
        </w:tc>
        <w:tc>
          <w:tcPr>
            <w:tcW w:w="1984" w:type="dxa"/>
          </w:tcPr>
          <w:p w14:paraId="7FDEA294"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1B0FF756" w14:textId="1B3D2113" w:rsidR="007175AA" w:rsidRDefault="0011132C" w:rsidP="00442546">
            <w:pPr>
              <w:tabs>
                <w:tab w:val="center" w:pos="3420"/>
              </w:tabs>
              <w:ind w:left="1" w:hanging="3"/>
              <w:jc w:val="center"/>
              <w:textDirection w:val="lrTb"/>
              <w:rPr>
                <w:rFonts w:ascii="Simplified Arabic" w:hAnsi="Simplified Arabic" w:cs="Simplified Arabic"/>
                <w:b/>
                <w:bCs/>
                <w:sz w:val="28"/>
                <w:szCs w:val="28"/>
                <w:rtl/>
              </w:rPr>
            </w:pPr>
            <w:r w:rsidRPr="0011132C">
              <w:rPr>
                <w:rFonts w:ascii="Simplified Arabic" w:hAnsi="Simplified Arabic" w:cs="Simplified Arabic"/>
                <w:b/>
                <w:bCs/>
                <w:sz w:val="28"/>
                <w:szCs w:val="28"/>
              </w:rPr>
              <w:t>Educational Psychology</w:t>
            </w:r>
          </w:p>
        </w:tc>
        <w:tc>
          <w:tcPr>
            <w:tcW w:w="1276" w:type="dxa"/>
            <w:gridSpan w:val="2"/>
          </w:tcPr>
          <w:p w14:paraId="4E90638D" w14:textId="03852154"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1447F2BD"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73170D06" w14:textId="77777777" w:rsidTr="001259F6">
        <w:tc>
          <w:tcPr>
            <w:tcW w:w="982" w:type="dxa"/>
          </w:tcPr>
          <w:p w14:paraId="2A712474" w14:textId="0FD24039"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519047BD"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271CF015" w14:textId="6CBB22C2" w:rsidR="007175AA" w:rsidRDefault="00115A7D"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Islamic education for Beginners</w:t>
            </w:r>
          </w:p>
        </w:tc>
        <w:tc>
          <w:tcPr>
            <w:tcW w:w="1276" w:type="dxa"/>
            <w:gridSpan w:val="2"/>
          </w:tcPr>
          <w:p w14:paraId="1C3327FA" w14:textId="57D4C044"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71916D32"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2DC11542" w14:textId="77777777" w:rsidTr="001259F6">
        <w:tc>
          <w:tcPr>
            <w:tcW w:w="982" w:type="dxa"/>
          </w:tcPr>
          <w:p w14:paraId="565B94BE" w14:textId="14269BA8"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126616B7"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30" w:type="dxa"/>
            <w:gridSpan w:val="2"/>
            <w:tcBorders>
              <w:right w:val="single" w:sz="4" w:space="0" w:color="auto"/>
            </w:tcBorders>
          </w:tcPr>
          <w:p w14:paraId="71822E37" w14:textId="1C87847E" w:rsidR="007175AA" w:rsidRDefault="00115A7D"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Language Psychology</w:t>
            </w:r>
          </w:p>
        </w:tc>
        <w:tc>
          <w:tcPr>
            <w:tcW w:w="1276" w:type="dxa"/>
            <w:gridSpan w:val="2"/>
          </w:tcPr>
          <w:p w14:paraId="2A33D59D" w14:textId="63671504"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2196B597"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495DD76F" w14:textId="77777777" w:rsidTr="001259F6">
        <w:tc>
          <w:tcPr>
            <w:tcW w:w="982" w:type="dxa"/>
          </w:tcPr>
          <w:p w14:paraId="63594FAE" w14:textId="7C86B5B2" w:rsidR="007175AA" w:rsidRDefault="006B7F22"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Second</w:t>
            </w:r>
          </w:p>
        </w:tc>
        <w:tc>
          <w:tcPr>
            <w:tcW w:w="1984" w:type="dxa"/>
          </w:tcPr>
          <w:p w14:paraId="7452A3B8" w14:textId="77777777" w:rsidR="007175AA" w:rsidRDefault="007175AA" w:rsidP="00D25B17">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215FBE0F" w14:textId="4B5B9E7C" w:rsidR="007175AA" w:rsidRDefault="00115A7D" w:rsidP="00442546">
            <w:pPr>
              <w:tabs>
                <w:tab w:val="center" w:pos="3420"/>
              </w:tabs>
              <w:ind w:left="1" w:hanging="3"/>
              <w:jc w:val="center"/>
              <w:textDirection w:val="lrTb"/>
              <w:rPr>
                <w:rFonts w:ascii="Simplified Arabic" w:hAnsi="Simplified Arabic" w:cs="Simplified Arabic"/>
                <w:b/>
                <w:bCs/>
                <w:sz w:val="28"/>
                <w:szCs w:val="28"/>
                <w:rtl/>
              </w:rPr>
            </w:pPr>
            <w:r w:rsidRPr="00115A7D">
              <w:rPr>
                <w:rFonts w:ascii="Simplified Arabic" w:hAnsi="Simplified Arabic" w:cs="Simplified Arabic"/>
                <w:b/>
                <w:bCs/>
                <w:sz w:val="28"/>
                <w:szCs w:val="28"/>
              </w:rPr>
              <w:t>Instructional Planning</w:t>
            </w:r>
          </w:p>
        </w:tc>
        <w:tc>
          <w:tcPr>
            <w:tcW w:w="1276" w:type="dxa"/>
            <w:gridSpan w:val="2"/>
          </w:tcPr>
          <w:p w14:paraId="710B14CC" w14:textId="0DC04FC0"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5129BDA9"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6285B693" w14:textId="77777777" w:rsidTr="001259F6">
        <w:tc>
          <w:tcPr>
            <w:tcW w:w="982" w:type="dxa"/>
          </w:tcPr>
          <w:p w14:paraId="301E8B67" w14:textId="3E7CCA6D"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1ED6AC3C"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2C9A4E05" w14:textId="24763928" w:rsidR="007175AA" w:rsidRPr="000B6362" w:rsidRDefault="00251698" w:rsidP="00442546">
            <w:pPr>
              <w:tabs>
                <w:tab w:val="center" w:pos="3420"/>
              </w:tabs>
              <w:ind w:left="0" w:hanging="2"/>
              <w:jc w:val="center"/>
              <w:textDirection w:val="lrTb"/>
              <w:rPr>
                <w:rFonts w:ascii="Simplified Arabic" w:hAnsi="Simplified Arabic" w:cs="Simplified Arabic"/>
                <w:b/>
                <w:bCs/>
                <w:sz w:val="24"/>
                <w:szCs w:val="24"/>
                <w:rtl/>
              </w:rPr>
            </w:pPr>
            <w:r w:rsidRPr="00251698">
              <w:rPr>
                <w:rFonts w:ascii="Simplified Arabic" w:hAnsi="Simplified Arabic" w:cs="Simplified Arabic"/>
                <w:b/>
                <w:bCs/>
                <w:sz w:val="24"/>
                <w:szCs w:val="24"/>
              </w:rPr>
              <w:t>General Teaching Methods and Applications</w:t>
            </w:r>
          </w:p>
        </w:tc>
        <w:tc>
          <w:tcPr>
            <w:tcW w:w="1276" w:type="dxa"/>
            <w:gridSpan w:val="2"/>
          </w:tcPr>
          <w:p w14:paraId="36AFCF96" w14:textId="4D21CE9E"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11BB890F"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32FE0B9C" w14:textId="77777777" w:rsidTr="001259F6">
        <w:tc>
          <w:tcPr>
            <w:tcW w:w="982" w:type="dxa"/>
          </w:tcPr>
          <w:p w14:paraId="3EBA1319" w14:textId="41CB03FA"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037B7CEE"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33745795" w14:textId="0B377389" w:rsidR="007175AA" w:rsidRDefault="00251698" w:rsidP="00442546">
            <w:pPr>
              <w:tabs>
                <w:tab w:val="center" w:pos="3420"/>
              </w:tabs>
              <w:ind w:left="1" w:hanging="3"/>
              <w:jc w:val="center"/>
              <w:textDirection w:val="lrTb"/>
              <w:rPr>
                <w:rFonts w:ascii="Simplified Arabic" w:hAnsi="Simplified Arabic" w:cs="Simplified Arabic"/>
                <w:b/>
                <w:bCs/>
                <w:sz w:val="28"/>
                <w:szCs w:val="28"/>
                <w:rtl/>
              </w:rPr>
            </w:pPr>
            <w:r w:rsidRPr="00251698">
              <w:rPr>
                <w:rFonts w:ascii="Simplified Arabic" w:hAnsi="Simplified Arabic" w:cs="Simplified Arabic"/>
                <w:b/>
                <w:bCs/>
                <w:sz w:val="28"/>
                <w:szCs w:val="28"/>
              </w:rPr>
              <w:t>Methodology of Educational Research</w:t>
            </w:r>
          </w:p>
        </w:tc>
        <w:tc>
          <w:tcPr>
            <w:tcW w:w="1276" w:type="dxa"/>
            <w:gridSpan w:val="2"/>
          </w:tcPr>
          <w:p w14:paraId="1150AD8C" w14:textId="7F2A69BB"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5F1E9319"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0CD1DE64" w14:textId="77777777" w:rsidTr="001259F6">
        <w:tc>
          <w:tcPr>
            <w:tcW w:w="982" w:type="dxa"/>
          </w:tcPr>
          <w:p w14:paraId="57103E3B" w14:textId="7642EF2F"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2530401E"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47187AD7" w14:textId="532780FE" w:rsidR="007175AA" w:rsidRDefault="00251698" w:rsidP="00442546">
            <w:pPr>
              <w:tabs>
                <w:tab w:val="center" w:pos="3420"/>
              </w:tabs>
              <w:ind w:left="1" w:hanging="3"/>
              <w:jc w:val="center"/>
              <w:textDirection w:val="lrTb"/>
              <w:rPr>
                <w:rFonts w:ascii="Simplified Arabic" w:hAnsi="Simplified Arabic" w:cs="Simplified Arabic"/>
                <w:b/>
                <w:bCs/>
                <w:sz w:val="28"/>
                <w:szCs w:val="28"/>
                <w:rtl/>
              </w:rPr>
            </w:pPr>
            <w:r w:rsidRPr="00251698">
              <w:rPr>
                <w:rFonts w:ascii="Simplified Arabic" w:hAnsi="Simplified Arabic" w:cs="Simplified Arabic"/>
                <w:b/>
                <w:bCs/>
                <w:sz w:val="28"/>
                <w:szCs w:val="28"/>
              </w:rPr>
              <w:t>Therapeutic Reading</w:t>
            </w:r>
          </w:p>
        </w:tc>
        <w:tc>
          <w:tcPr>
            <w:tcW w:w="1276" w:type="dxa"/>
            <w:gridSpan w:val="2"/>
          </w:tcPr>
          <w:p w14:paraId="112D6FF0" w14:textId="616A75F3"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172BF7E6"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4F1C6F46" w14:textId="77777777" w:rsidTr="001259F6">
        <w:tc>
          <w:tcPr>
            <w:tcW w:w="982" w:type="dxa"/>
          </w:tcPr>
          <w:p w14:paraId="6A4D5FC4" w14:textId="15C092CD"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355FE04F"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3A2D0513" w14:textId="0E20A0FD" w:rsidR="007175AA" w:rsidRDefault="00251698" w:rsidP="00442546">
            <w:pPr>
              <w:tabs>
                <w:tab w:val="center" w:pos="3420"/>
              </w:tabs>
              <w:ind w:left="1" w:hanging="3"/>
              <w:jc w:val="center"/>
              <w:textDirection w:val="lrTb"/>
              <w:rPr>
                <w:rFonts w:ascii="Simplified Arabic" w:hAnsi="Simplified Arabic" w:cs="Simplified Arabic"/>
                <w:b/>
                <w:bCs/>
                <w:sz w:val="28"/>
                <w:szCs w:val="28"/>
                <w:rtl/>
              </w:rPr>
            </w:pPr>
            <w:r w:rsidRPr="00251698">
              <w:rPr>
                <w:rFonts w:ascii="Simplified Arabic" w:hAnsi="Simplified Arabic" w:cs="Simplified Arabic"/>
                <w:b/>
                <w:bCs/>
                <w:sz w:val="28"/>
                <w:szCs w:val="28"/>
              </w:rPr>
              <w:t>Psychology of Special Needs</w:t>
            </w:r>
          </w:p>
        </w:tc>
        <w:tc>
          <w:tcPr>
            <w:tcW w:w="1276" w:type="dxa"/>
            <w:gridSpan w:val="2"/>
          </w:tcPr>
          <w:p w14:paraId="6C288397" w14:textId="6E9E0DA3"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694D21F4"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41050331" w14:textId="77777777" w:rsidTr="001259F6">
        <w:tc>
          <w:tcPr>
            <w:tcW w:w="982" w:type="dxa"/>
          </w:tcPr>
          <w:p w14:paraId="10E59DE9" w14:textId="32D6B81E"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53E7A013"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77F4EE16" w14:textId="672166A0" w:rsidR="007175AA" w:rsidRDefault="00251698" w:rsidP="00442546">
            <w:pPr>
              <w:tabs>
                <w:tab w:val="center" w:pos="3420"/>
              </w:tabs>
              <w:ind w:left="1" w:hanging="3"/>
              <w:jc w:val="center"/>
              <w:textDirection w:val="lrTb"/>
              <w:rPr>
                <w:rFonts w:ascii="Simplified Arabic" w:hAnsi="Simplified Arabic" w:cs="Simplified Arabic"/>
                <w:b/>
                <w:bCs/>
                <w:sz w:val="28"/>
                <w:szCs w:val="28"/>
                <w:rtl/>
              </w:rPr>
            </w:pPr>
            <w:r w:rsidRPr="00251698">
              <w:rPr>
                <w:rFonts w:ascii="Simplified Arabic" w:hAnsi="Simplified Arabic" w:cs="Simplified Arabic"/>
                <w:b/>
                <w:bCs/>
                <w:sz w:val="28"/>
                <w:szCs w:val="28"/>
              </w:rPr>
              <w:t>Methods of Teaching Mathematics</w:t>
            </w:r>
          </w:p>
        </w:tc>
        <w:tc>
          <w:tcPr>
            <w:tcW w:w="1276" w:type="dxa"/>
            <w:gridSpan w:val="2"/>
          </w:tcPr>
          <w:p w14:paraId="0A5EC57F" w14:textId="10FF1495"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70CB4438"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7991D201" w14:textId="77777777" w:rsidTr="001259F6">
        <w:tc>
          <w:tcPr>
            <w:tcW w:w="982" w:type="dxa"/>
          </w:tcPr>
          <w:p w14:paraId="78584989" w14:textId="4520A20B"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6E0A0BB2"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126FA07B" w14:textId="0C6E1EA6" w:rsidR="007175AA" w:rsidRDefault="00251698" w:rsidP="00442546">
            <w:pPr>
              <w:tabs>
                <w:tab w:val="center" w:pos="3420"/>
              </w:tabs>
              <w:ind w:left="1" w:hanging="3"/>
              <w:jc w:val="center"/>
              <w:textDirection w:val="lrTb"/>
              <w:rPr>
                <w:rFonts w:ascii="Simplified Arabic" w:hAnsi="Simplified Arabic" w:cs="Simplified Arabic"/>
                <w:b/>
                <w:bCs/>
                <w:sz w:val="28"/>
                <w:szCs w:val="28"/>
                <w:rtl/>
              </w:rPr>
            </w:pPr>
            <w:r w:rsidRPr="00251698">
              <w:rPr>
                <w:rFonts w:ascii="Simplified Arabic" w:hAnsi="Simplified Arabic" w:cs="Simplified Arabic"/>
                <w:b/>
                <w:bCs/>
                <w:sz w:val="28"/>
                <w:szCs w:val="28"/>
              </w:rPr>
              <w:t>Psychology of Creativity</w:t>
            </w:r>
          </w:p>
        </w:tc>
        <w:tc>
          <w:tcPr>
            <w:tcW w:w="1276" w:type="dxa"/>
            <w:gridSpan w:val="2"/>
          </w:tcPr>
          <w:p w14:paraId="5F6C490D" w14:textId="16154B89"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583B64AB"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01968D9D" w14:textId="77777777" w:rsidTr="001259F6">
        <w:tc>
          <w:tcPr>
            <w:tcW w:w="982" w:type="dxa"/>
          </w:tcPr>
          <w:p w14:paraId="6A32610E" w14:textId="4B4AC9F0"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29C2371F"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1AC95C5B" w14:textId="77284553" w:rsidR="007175AA" w:rsidRDefault="00251698" w:rsidP="00442546">
            <w:pPr>
              <w:tabs>
                <w:tab w:val="center" w:pos="3420"/>
              </w:tabs>
              <w:ind w:left="1" w:hanging="3"/>
              <w:jc w:val="center"/>
              <w:textDirection w:val="lrTb"/>
              <w:rPr>
                <w:rFonts w:ascii="Simplified Arabic" w:hAnsi="Simplified Arabic" w:cs="Simplified Arabic"/>
                <w:b/>
                <w:bCs/>
                <w:sz w:val="28"/>
                <w:szCs w:val="28"/>
                <w:rtl/>
              </w:rPr>
            </w:pPr>
            <w:r w:rsidRPr="00251698">
              <w:rPr>
                <w:rFonts w:ascii="Simplified Arabic" w:hAnsi="Simplified Arabic" w:cs="Simplified Arabic"/>
                <w:b/>
                <w:bCs/>
                <w:sz w:val="28"/>
                <w:szCs w:val="28"/>
              </w:rPr>
              <w:t>Cognitive Psychology</w:t>
            </w:r>
          </w:p>
        </w:tc>
        <w:tc>
          <w:tcPr>
            <w:tcW w:w="1276" w:type="dxa"/>
            <w:gridSpan w:val="2"/>
          </w:tcPr>
          <w:p w14:paraId="39E8DC76" w14:textId="03B1FCD1"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355E66B2"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552596B4" w14:textId="77777777" w:rsidTr="001259F6">
        <w:tc>
          <w:tcPr>
            <w:tcW w:w="982" w:type="dxa"/>
          </w:tcPr>
          <w:p w14:paraId="07C37670" w14:textId="7CA1DA1E"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70A35537"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450922F7" w14:textId="0AF5EB49" w:rsidR="007175AA" w:rsidRDefault="00740836"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English language</w:t>
            </w:r>
          </w:p>
        </w:tc>
        <w:tc>
          <w:tcPr>
            <w:tcW w:w="1276" w:type="dxa"/>
            <w:gridSpan w:val="2"/>
          </w:tcPr>
          <w:p w14:paraId="0A8F4942" w14:textId="6EA114D7"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35FA0F31"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5E65BF88" w14:textId="77777777" w:rsidTr="001259F6">
        <w:tc>
          <w:tcPr>
            <w:tcW w:w="982" w:type="dxa"/>
          </w:tcPr>
          <w:p w14:paraId="1E13514F" w14:textId="4AF18617"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lastRenderedPageBreak/>
              <w:t>Third</w:t>
            </w:r>
          </w:p>
        </w:tc>
        <w:tc>
          <w:tcPr>
            <w:tcW w:w="1984" w:type="dxa"/>
          </w:tcPr>
          <w:p w14:paraId="6622F5F9"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66434D16" w14:textId="7FFFD7CF" w:rsidR="007175AA" w:rsidRDefault="00740836" w:rsidP="00442546">
            <w:pPr>
              <w:tabs>
                <w:tab w:val="center" w:pos="3420"/>
              </w:tabs>
              <w:ind w:left="1" w:hanging="3"/>
              <w:jc w:val="center"/>
              <w:textDirection w:val="lrTb"/>
              <w:rPr>
                <w:rFonts w:ascii="Simplified Arabic" w:hAnsi="Simplified Arabic" w:cs="Simplified Arabic"/>
                <w:b/>
                <w:bCs/>
                <w:sz w:val="28"/>
                <w:szCs w:val="28"/>
                <w:rtl/>
              </w:rPr>
            </w:pPr>
            <w:r w:rsidRPr="00740836">
              <w:rPr>
                <w:rFonts w:ascii="Simplified Arabic" w:hAnsi="Simplified Arabic" w:cs="Simplified Arabic"/>
                <w:b/>
                <w:bCs/>
                <w:sz w:val="28"/>
                <w:szCs w:val="28"/>
              </w:rPr>
              <w:t>Measurement and Evaluation</w:t>
            </w:r>
          </w:p>
        </w:tc>
        <w:tc>
          <w:tcPr>
            <w:tcW w:w="1276" w:type="dxa"/>
            <w:gridSpan w:val="2"/>
          </w:tcPr>
          <w:p w14:paraId="3EF139F5" w14:textId="5FD3D7F3"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4749343C"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0B55516A" w14:textId="77777777" w:rsidTr="001259F6">
        <w:tc>
          <w:tcPr>
            <w:tcW w:w="982" w:type="dxa"/>
          </w:tcPr>
          <w:p w14:paraId="0071A72A" w14:textId="4EEF45CC"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2326B92C"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1F9A8855" w14:textId="11AF199E" w:rsidR="007175AA" w:rsidRDefault="00740836"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276" w:type="dxa"/>
            <w:gridSpan w:val="2"/>
          </w:tcPr>
          <w:p w14:paraId="066CDE77" w14:textId="27BCEBE5"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199F3231"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0EEACE27" w14:textId="77777777" w:rsidTr="001259F6">
        <w:tc>
          <w:tcPr>
            <w:tcW w:w="982" w:type="dxa"/>
          </w:tcPr>
          <w:p w14:paraId="632115E7" w14:textId="102821C9"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07521E91"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30" w:type="dxa"/>
            <w:gridSpan w:val="2"/>
            <w:tcBorders>
              <w:right w:val="single" w:sz="4" w:space="0" w:color="auto"/>
            </w:tcBorders>
          </w:tcPr>
          <w:p w14:paraId="746B6229" w14:textId="487E121F" w:rsidR="007175AA" w:rsidRDefault="00740836" w:rsidP="00740836">
            <w:pPr>
              <w:tabs>
                <w:tab w:val="center" w:pos="3420"/>
              </w:tabs>
              <w:ind w:left="1" w:hanging="3"/>
              <w:textDirection w:val="lrTb"/>
              <w:rPr>
                <w:rFonts w:ascii="Simplified Arabic" w:hAnsi="Simplified Arabic" w:cs="Simplified Arabic"/>
                <w:b/>
                <w:bCs/>
                <w:sz w:val="28"/>
                <w:szCs w:val="28"/>
                <w:rtl/>
              </w:rPr>
            </w:pPr>
            <w:r w:rsidRPr="00740836">
              <w:rPr>
                <w:rFonts w:ascii="Simplified Arabic" w:hAnsi="Simplified Arabic" w:cs="Simplified Arabic"/>
                <w:b/>
                <w:bCs/>
                <w:sz w:val="28"/>
                <w:szCs w:val="28"/>
              </w:rPr>
              <w:t>Curriculum and Textbooks</w:t>
            </w:r>
          </w:p>
        </w:tc>
        <w:tc>
          <w:tcPr>
            <w:tcW w:w="1276" w:type="dxa"/>
            <w:gridSpan w:val="2"/>
          </w:tcPr>
          <w:p w14:paraId="56A1B5A8" w14:textId="0B7A863F"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14C2C420"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1551E762" w14:textId="77777777" w:rsidTr="001259F6">
        <w:tc>
          <w:tcPr>
            <w:tcW w:w="982" w:type="dxa"/>
          </w:tcPr>
          <w:p w14:paraId="60F36F6E" w14:textId="36611C57"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7606B0D0"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79BA244E" w14:textId="5B9BAA7D" w:rsidR="007175AA" w:rsidRDefault="00740836" w:rsidP="00442546">
            <w:pPr>
              <w:tabs>
                <w:tab w:val="center" w:pos="3420"/>
              </w:tabs>
              <w:ind w:left="1" w:hanging="3"/>
              <w:jc w:val="center"/>
              <w:textDirection w:val="lrTb"/>
              <w:rPr>
                <w:rFonts w:ascii="Simplified Arabic" w:hAnsi="Simplified Arabic" w:cs="Simplified Arabic"/>
                <w:b/>
                <w:bCs/>
                <w:sz w:val="28"/>
                <w:szCs w:val="28"/>
                <w:rtl/>
              </w:rPr>
            </w:pPr>
            <w:r w:rsidRPr="00740836">
              <w:rPr>
                <w:rFonts w:ascii="Simplified Arabic" w:hAnsi="Simplified Arabic" w:cs="Simplified Arabic"/>
                <w:b/>
                <w:bCs/>
                <w:sz w:val="28"/>
                <w:szCs w:val="28"/>
              </w:rPr>
              <w:t>Specialized Teaching Methods</w:t>
            </w:r>
          </w:p>
        </w:tc>
        <w:tc>
          <w:tcPr>
            <w:tcW w:w="1276" w:type="dxa"/>
            <w:gridSpan w:val="2"/>
          </w:tcPr>
          <w:p w14:paraId="750FB134" w14:textId="1F81C4A9"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760E153E"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2422C3AA" w14:textId="77777777" w:rsidTr="001259F6">
        <w:tc>
          <w:tcPr>
            <w:tcW w:w="982" w:type="dxa"/>
          </w:tcPr>
          <w:p w14:paraId="022657D2" w14:textId="10A04180"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1403D621"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723A645D" w14:textId="7D703BA0" w:rsidR="007175AA" w:rsidRDefault="00740836" w:rsidP="00442546">
            <w:pPr>
              <w:tabs>
                <w:tab w:val="center" w:pos="3420"/>
              </w:tabs>
              <w:ind w:left="1" w:hanging="3"/>
              <w:jc w:val="center"/>
              <w:textDirection w:val="lrTb"/>
              <w:rPr>
                <w:rFonts w:ascii="Simplified Arabic" w:hAnsi="Simplified Arabic" w:cs="Simplified Arabic"/>
                <w:b/>
                <w:bCs/>
                <w:sz w:val="28"/>
                <w:szCs w:val="28"/>
                <w:rtl/>
              </w:rPr>
            </w:pPr>
            <w:r w:rsidRPr="00740836">
              <w:rPr>
                <w:rFonts w:ascii="Simplified Arabic" w:hAnsi="Simplified Arabic" w:cs="Simplified Arabic"/>
                <w:b/>
                <w:bCs/>
                <w:sz w:val="28"/>
                <w:szCs w:val="28"/>
              </w:rPr>
              <w:t>Learning and Teaching Theories</w:t>
            </w:r>
          </w:p>
        </w:tc>
        <w:tc>
          <w:tcPr>
            <w:tcW w:w="1276" w:type="dxa"/>
            <w:gridSpan w:val="2"/>
          </w:tcPr>
          <w:p w14:paraId="4529335A" w14:textId="30B5752F" w:rsidR="007175AA" w:rsidRPr="006B7F22"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58A3EF5E"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2ED1646B" w14:textId="77777777" w:rsidTr="001259F6">
        <w:tc>
          <w:tcPr>
            <w:tcW w:w="982" w:type="dxa"/>
          </w:tcPr>
          <w:p w14:paraId="64B9146B" w14:textId="4B314A1B"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2B512789"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6366845D" w14:textId="31A1A8EE" w:rsidR="007175AA" w:rsidRDefault="00740836" w:rsidP="00442546">
            <w:pPr>
              <w:tabs>
                <w:tab w:val="center" w:pos="3420"/>
              </w:tabs>
              <w:ind w:left="1" w:hanging="3"/>
              <w:jc w:val="center"/>
              <w:textDirection w:val="lrTb"/>
              <w:rPr>
                <w:rFonts w:ascii="Simplified Arabic" w:hAnsi="Simplified Arabic" w:cs="Simplified Arabic"/>
                <w:b/>
                <w:bCs/>
                <w:sz w:val="28"/>
                <w:szCs w:val="28"/>
                <w:rtl/>
              </w:rPr>
            </w:pPr>
            <w:r w:rsidRPr="00740836">
              <w:rPr>
                <w:rFonts w:ascii="Simplified Arabic" w:hAnsi="Simplified Arabic" w:cs="Simplified Arabic"/>
                <w:b/>
                <w:bCs/>
                <w:sz w:val="28"/>
                <w:szCs w:val="28"/>
              </w:rPr>
              <w:t>Listening and Oral Expression</w:t>
            </w:r>
          </w:p>
        </w:tc>
        <w:tc>
          <w:tcPr>
            <w:tcW w:w="1276" w:type="dxa"/>
            <w:gridSpan w:val="2"/>
          </w:tcPr>
          <w:p w14:paraId="6EF0DC91" w14:textId="605F767B"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294A9F63"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690480B4" w14:textId="77777777" w:rsidTr="001259F6">
        <w:tc>
          <w:tcPr>
            <w:tcW w:w="982" w:type="dxa"/>
          </w:tcPr>
          <w:p w14:paraId="32063357" w14:textId="6064B815" w:rsidR="007175AA" w:rsidRDefault="00115A7D"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Third</w:t>
            </w:r>
          </w:p>
        </w:tc>
        <w:tc>
          <w:tcPr>
            <w:tcW w:w="1984" w:type="dxa"/>
          </w:tcPr>
          <w:p w14:paraId="32EC5B9C"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308342B2" w14:textId="3D6681C9" w:rsidR="007175AA" w:rsidRDefault="00740836" w:rsidP="00442546">
            <w:pPr>
              <w:tabs>
                <w:tab w:val="center" w:pos="3420"/>
              </w:tabs>
              <w:ind w:left="1" w:hanging="3"/>
              <w:jc w:val="center"/>
              <w:textDirection w:val="lrTb"/>
              <w:rPr>
                <w:rFonts w:ascii="Simplified Arabic" w:hAnsi="Simplified Arabic" w:cs="Simplified Arabic"/>
                <w:b/>
                <w:bCs/>
                <w:sz w:val="28"/>
                <w:szCs w:val="28"/>
                <w:rtl/>
              </w:rPr>
            </w:pPr>
            <w:r w:rsidRPr="00740836">
              <w:rPr>
                <w:rFonts w:ascii="Simplified Arabic" w:hAnsi="Simplified Arabic" w:cs="Simplified Arabic"/>
                <w:b/>
                <w:bCs/>
                <w:sz w:val="28"/>
                <w:szCs w:val="28"/>
              </w:rPr>
              <w:t>Educational Texts in English</w:t>
            </w:r>
          </w:p>
        </w:tc>
        <w:tc>
          <w:tcPr>
            <w:tcW w:w="1276" w:type="dxa"/>
            <w:gridSpan w:val="2"/>
          </w:tcPr>
          <w:p w14:paraId="36A26408" w14:textId="7155D9B7" w:rsidR="007175AA" w:rsidRDefault="006B7F22" w:rsidP="006B7F22">
            <w:pPr>
              <w:pStyle w:val="1"/>
              <w:ind w:left="0" w:hanging="2"/>
              <w:textDirection w:val="lrTb"/>
              <w:rPr>
                <w:rFonts w:ascii="Simplified Arabic" w:eastAsia="Simplified Arabic" w:hAnsi="Simplified Arabic" w:cs="Simplified Arabic"/>
                <w:sz w:val="22"/>
                <w:szCs w:val="22"/>
                <w:lang w:bidi="ar-IQ"/>
              </w:rPr>
            </w:pPr>
            <w:r w:rsidRPr="006B7F22">
              <w:rPr>
                <w:rFonts w:ascii="Simplified Arabic" w:eastAsia="Simplified Arabic" w:hAnsi="Simplified Arabic" w:cs="Simplified Arabic"/>
                <w:b/>
                <w:sz w:val="22"/>
                <w:szCs w:val="22"/>
              </w:rPr>
              <w:t>Theoretical</w:t>
            </w:r>
          </w:p>
        </w:tc>
        <w:tc>
          <w:tcPr>
            <w:tcW w:w="1418" w:type="dxa"/>
            <w:gridSpan w:val="2"/>
          </w:tcPr>
          <w:p w14:paraId="0EE457AF"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0BEAA296" w14:textId="77777777" w:rsidTr="001259F6">
        <w:tc>
          <w:tcPr>
            <w:tcW w:w="982" w:type="dxa"/>
          </w:tcPr>
          <w:p w14:paraId="6CCA7911" w14:textId="427DADF3"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2E936ECC"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690E580E" w14:textId="5442947A" w:rsidR="007175AA" w:rsidRDefault="00CF240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276" w:type="dxa"/>
            <w:gridSpan w:val="2"/>
          </w:tcPr>
          <w:p w14:paraId="66550A05" w14:textId="11F04742"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676E4219"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4DA80193" w14:textId="77777777" w:rsidTr="001259F6">
        <w:tc>
          <w:tcPr>
            <w:tcW w:w="982" w:type="dxa"/>
          </w:tcPr>
          <w:p w14:paraId="436BFE61" w14:textId="51CC54ED"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210A9752"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30" w:type="dxa"/>
            <w:gridSpan w:val="2"/>
            <w:tcBorders>
              <w:right w:val="single" w:sz="4" w:space="0" w:color="auto"/>
            </w:tcBorders>
          </w:tcPr>
          <w:p w14:paraId="2E5BF497" w14:textId="60450058" w:rsidR="007175AA" w:rsidRDefault="00CF240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English Language</w:t>
            </w:r>
          </w:p>
        </w:tc>
        <w:tc>
          <w:tcPr>
            <w:tcW w:w="1276" w:type="dxa"/>
            <w:gridSpan w:val="2"/>
          </w:tcPr>
          <w:p w14:paraId="18C3097E" w14:textId="7686EE50"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0D4FE8F0"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6DD73995" w14:textId="77777777" w:rsidTr="001259F6">
        <w:tc>
          <w:tcPr>
            <w:tcW w:w="982" w:type="dxa"/>
          </w:tcPr>
          <w:p w14:paraId="41513BB2" w14:textId="5608090B"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646BE697"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p>
        </w:tc>
        <w:tc>
          <w:tcPr>
            <w:tcW w:w="2130" w:type="dxa"/>
            <w:gridSpan w:val="2"/>
            <w:tcBorders>
              <w:right w:val="single" w:sz="4" w:space="0" w:color="auto"/>
            </w:tcBorders>
          </w:tcPr>
          <w:p w14:paraId="1A7A2146" w14:textId="156B5E7A" w:rsidR="007175AA" w:rsidRDefault="00CF240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Ethics</w:t>
            </w:r>
          </w:p>
        </w:tc>
        <w:tc>
          <w:tcPr>
            <w:tcW w:w="1276" w:type="dxa"/>
            <w:gridSpan w:val="2"/>
          </w:tcPr>
          <w:p w14:paraId="5A5B3BEA" w14:textId="6ADDB1B3"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791676C4"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139526D7" w14:textId="77777777" w:rsidTr="001259F6">
        <w:tc>
          <w:tcPr>
            <w:tcW w:w="982" w:type="dxa"/>
          </w:tcPr>
          <w:p w14:paraId="74C8F70C" w14:textId="1BD65293"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5CBA732E"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77E1943C" w14:textId="0B247EE8" w:rsidR="007175AA" w:rsidRDefault="00AC71F4" w:rsidP="00442546">
            <w:pPr>
              <w:tabs>
                <w:tab w:val="center" w:pos="3420"/>
              </w:tabs>
              <w:ind w:left="1" w:hanging="3"/>
              <w:jc w:val="center"/>
              <w:textDirection w:val="lrTb"/>
              <w:rPr>
                <w:rFonts w:ascii="Simplified Arabic" w:hAnsi="Simplified Arabic" w:cs="Simplified Arabic"/>
                <w:b/>
                <w:bCs/>
                <w:sz w:val="28"/>
                <w:szCs w:val="28"/>
                <w:rtl/>
              </w:rPr>
            </w:pPr>
            <w:r w:rsidRPr="00AC71F4">
              <w:rPr>
                <w:rFonts w:ascii="Simplified Arabic" w:hAnsi="Simplified Arabic" w:cs="Simplified Arabic"/>
                <w:b/>
                <w:bCs/>
                <w:sz w:val="28"/>
                <w:szCs w:val="28"/>
              </w:rPr>
              <w:t>Educational Administration and Supervision</w:t>
            </w:r>
          </w:p>
        </w:tc>
        <w:tc>
          <w:tcPr>
            <w:tcW w:w="1276" w:type="dxa"/>
            <w:gridSpan w:val="2"/>
          </w:tcPr>
          <w:p w14:paraId="2400AA8C" w14:textId="01BDE4AD"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Practical</w:t>
            </w:r>
            <w:r w:rsidR="007175AA">
              <w:rPr>
                <w:rFonts w:ascii="Simplified Arabic" w:eastAsia="Simplified Arabic" w:hAnsi="Simplified Arabic" w:cs="Simplified Arabic" w:hint="cs"/>
                <w:sz w:val="22"/>
                <w:szCs w:val="22"/>
                <w:rtl/>
              </w:rPr>
              <w:t xml:space="preserve"> </w:t>
            </w:r>
          </w:p>
        </w:tc>
        <w:tc>
          <w:tcPr>
            <w:tcW w:w="1418" w:type="dxa"/>
            <w:gridSpan w:val="2"/>
          </w:tcPr>
          <w:p w14:paraId="489B944D"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63059370" w14:textId="77777777" w:rsidTr="001259F6">
        <w:tc>
          <w:tcPr>
            <w:tcW w:w="982" w:type="dxa"/>
          </w:tcPr>
          <w:p w14:paraId="5BFFC9EA" w14:textId="5E6A500B"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7EF1FE9B"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24C17007" w14:textId="384C7043" w:rsidR="007175AA" w:rsidRDefault="00AC71F4" w:rsidP="00442546">
            <w:pPr>
              <w:tabs>
                <w:tab w:val="center" w:pos="3420"/>
              </w:tabs>
              <w:ind w:left="1" w:hanging="3"/>
              <w:jc w:val="center"/>
              <w:textDirection w:val="lrTb"/>
              <w:rPr>
                <w:rFonts w:ascii="Simplified Arabic" w:hAnsi="Simplified Arabic" w:cs="Simplified Arabic"/>
                <w:b/>
                <w:bCs/>
                <w:sz w:val="28"/>
                <w:szCs w:val="28"/>
                <w:rtl/>
              </w:rPr>
            </w:pPr>
            <w:r w:rsidRPr="00AC71F4">
              <w:rPr>
                <w:rFonts w:ascii="Simplified Arabic" w:hAnsi="Simplified Arabic" w:cs="Simplified Arabic"/>
                <w:b/>
                <w:bCs/>
                <w:sz w:val="28"/>
                <w:szCs w:val="28"/>
              </w:rPr>
              <w:t xml:space="preserve">Practical </w:t>
            </w:r>
            <w:r w:rsidRPr="00AC71F4">
              <w:rPr>
                <w:rFonts w:ascii="Simplified Arabic" w:hAnsi="Simplified Arabic" w:cs="Simplified Arabic"/>
                <w:b/>
                <w:bCs/>
                <w:sz w:val="28"/>
                <w:szCs w:val="28"/>
              </w:rPr>
              <w:lastRenderedPageBreak/>
              <w:t>Experience (Observation)</w:t>
            </w:r>
          </w:p>
        </w:tc>
        <w:tc>
          <w:tcPr>
            <w:tcW w:w="1276" w:type="dxa"/>
            <w:gridSpan w:val="2"/>
          </w:tcPr>
          <w:p w14:paraId="2BF38FCA" w14:textId="46EB5E36"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lastRenderedPageBreak/>
              <w:t>Theoretical</w:t>
            </w:r>
          </w:p>
        </w:tc>
        <w:tc>
          <w:tcPr>
            <w:tcW w:w="1418" w:type="dxa"/>
            <w:gridSpan w:val="2"/>
          </w:tcPr>
          <w:p w14:paraId="39E00AA8"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14:paraId="5F4209D9" w14:textId="77777777" w:rsidTr="001259F6">
        <w:tc>
          <w:tcPr>
            <w:tcW w:w="982" w:type="dxa"/>
          </w:tcPr>
          <w:p w14:paraId="67F629AB" w14:textId="00BC1A35"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69A97A3B"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25C325F7" w14:textId="0C9A71B5" w:rsidR="007175AA" w:rsidRDefault="00AC71F4" w:rsidP="00442546">
            <w:pPr>
              <w:tabs>
                <w:tab w:val="center" w:pos="3420"/>
              </w:tabs>
              <w:ind w:left="1" w:hanging="3"/>
              <w:jc w:val="center"/>
              <w:textDirection w:val="lrTb"/>
              <w:rPr>
                <w:rFonts w:ascii="Simplified Arabic" w:hAnsi="Simplified Arabic" w:cs="Simplified Arabic"/>
                <w:b/>
                <w:bCs/>
                <w:sz w:val="28"/>
                <w:szCs w:val="28"/>
                <w:rtl/>
              </w:rPr>
            </w:pPr>
            <w:r w:rsidRPr="00AC71F4">
              <w:rPr>
                <w:rFonts w:ascii="Simplified Arabic" w:hAnsi="Simplified Arabic" w:cs="Simplified Arabic"/>
                <w:b/>
                <w:bCs/>
                <w:sz w:val="28"/>
                <w:szCs w:val="28"/>
              </w:rPr>
              <w:t>Teaching Thinking Skills</w:t>
            </w:r>
          </w:p>
        </w:tc>
        <w:tc>
          <w:tcPr>
            <w:tcW w:w="1276" w:type="dxa"/>
            <w:gridSpan w:val="2"/>
          </w:tcPr>
          <w:p w14:paraId="4A944A39" w14:textId="6BD2742A"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35F05036"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71514DF8" w14:textId="77777777" w:rsidTr="001259F6">
        <w:tc>
          <w:tcPr>
            <w:tcW w:w="982" w:type="dxa"/>
          </w:tcPr>
          <w:p w14:paraId="0380A8B2" w14:textId="7C1D8323"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79D4667D"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646CC198" w14:textId="2B2E1D21" w:rsidR="007175AA" w:rsidRDefault="00AC71F4" w:rsidP="00442546">
            <w:pPr>
              <w:tabs>
                <w:tab w:val="center" w:pos="3420"/>
              </w:tabs>
              <w:ind w:left="1" w:hanging="3"/>
              <w:jc w:val="center"/>
              <w:textDirection w:val="lrTb"/>
              <w:rPr>
                <w:rFonts w:ascii="Simplified Arabic" w:hAnsi="Simplified Arabic" w:cs="Simplified Arabic"/>
                <w:b/>
                <w:bCs/>
                <w:sz w:val="28"/>
                <w:szCs w:val="28"/>
                <w:rtl/>
              </w:rPr>
            </w:pPr>
            <w:r w:rsidRPr="00AC71F4">
              <w:rPr>
                <w:rFonts w:ascii="Simplified Arabic" w:hAnsi="Simplified Arabic" w:cs="Simplified Arabic"/>
                <w:b/>
                <w:bCs/>
                <w:sz w:val="28"/>
                <w:szCs w:val="28"/>
              </w:rPr>
              <w:t>Graduation Research Project</w:t>
            </w:r>
          </w:p>
        </w:tc>
        <w:tc>
          <w:tcPr>
            <w:tcW w:w="1276" w:type="dxa"/>
            <w:gridSpan w:val="2"/>
          </w:tcPr>
          <w:p w14:paraId="3B4BCB8C" w14:textId="176B7DDA"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65CC7FD7"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14:paraId="26928778" w14:textId="77777777" w:rsidTr="001259F6">
        <w:tc>
          <w:tcPr>
            <w:tcW w:w="982" w:type="dxa"/>
          </w:tcPr>
          <w:p w14:paraId="57290E64" w14:textId="14924153" w:rsidR="007175AA" w:rsidRDefault="00CF240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Fourth</w:t>
            </w:r>
          </w:p>
        </w:tc>
        <w:tc>
          <w:tcPr>
            <w:tcW w:w="1984" w:type="dxa"/>
          </w:tcPr>
          <w:p w14:paraId="5D19F05D" w14:textId="77777777" w:rsidR="007175AA" w:rsidRDefault="007175AA" w:rsidP="005F1685">
            <w:pPr>
              <w:pStyle w:val="1"/>
              <w:ind w:left="0" w:hanging="2"/>
              <w:textDirection w:val="lrTb"/>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14:paraId="4726F80D" w14:textId="758F4117" w:rsidR="007175AA" w:rsidRDefault="00AC71F4" w:rsidP="00442546">
            <w:pPr>
              <w:tabs>
                <w:tab w:val="center" w:pos="3420"/>
              </w:tabs>
              <w:ind w:left="1" w:hanging="3"/>
              <w:jc w:val="center"/>
              <w:textDirection w:val="lrTb"/>
              <w:rPr>
                <w:rFonts w:ascii="Simplified Arabic" w:hAnsi="Simplified Arabic" w:cs="Simplified Arabic"/>
                <w:b/>
                <w:bCs/>
                <w:sz w:val="28"/>
                <w:szCs w:val="28"/>
                <w:rtl/>
              </w:rPr>
            </w:pPr>
            <w:r w:rsidRPr="00AC71F4">
              <w:rPr>
                <w:rFonts w:ascii="Simplified Arabic" w:hAnsi="Simplified Arabic" w:cs="Simplified Arabic"/>
                <w:b/>
                <w:bCs/>
                <w:sz w:val="28"/>
                <w:szCs w:val="28"/>
              </w:rPr>
              <w:t>Practical Experience (Application)</w:t>
            </w:r>
          </w:p>
        </w:tc>
        <w:tc>
          <w:tcPr>
            <w:tcW w:w="1276" w:type="dxa"/>
            <w:gridSpan w:val="2"/>
          </w:tcPr>
          <w:p w14:paraId="3D06E383" w14:textId="38C4B9B0" w:rsidR="007175AA" w:rsidRDefault="006B7F22" w:rsidP="006B7F22">
            <w:pPr>
              <w:pStyle w:val="1"/>
              <w:ind w:left="0" w:hanging="2"/>
              <w:textDirection w:val="lrTb"/>
              <w:rPr>
                <w:rFonts w:ascii="Simplified Arabic" w:eastAsia="Simplified Arabic" w:hAnsi="Simplified Arabic" w:cs="Simplified Arabic"/>
                <w:sz w:val="22"/>
                <w:szCs w:val="22"/>
              </w:rPr>
            </w:pPr>
            <w:r w:rsidRPr="006B7F22">
              <w:rPr>
                <w:rFonts w:ascii="Simplified Arabic" w:eastAsia="Simplified Arabic" w:hAnsi="Simplified Arabic" w:cs="Simplified Arabic"/>
                <w:b/>
                <w:sz w:val="22"/>
                <w:szCs w:val="22"/>
              </w:rPr>
              <w:t>Theoretical</w:t>
            </w:r>
          </w:p>
        </w:tc>
        <w:tc>
          <w:tcPr>
            <w:tcW w:w="1418" w:type="dxa"/>
            <w:gridSpan w:val="2"/>
          </w:tcPr>
          <w:p w14:paraId="4C52FBCB" w14:textId="77777777" w:rsidR="007175AA" w:rsidRDefault="007175AA" w:rsidP="005F1685">
            <w:pPr>
              <w:pStyle w:val="1"/>
              <w:ind w:left="0" w:hanging="2"/>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bl>
    <w:p w14:paraId="5E63CF93" w14:textId="77777777" w:rsidR="00F72EB4" w:rsidRDefault="00F72EB4">
      <w:pPr>
        <w:pStyle w:val="1"/>
        <w:shd w:val="clear" w:color="auto" w:fill="FFFFFF"/>
        <w:spacing w:after="200"/>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72EB4" w14:paraId="60DFA5A0" w14:textId="77777777">
        <w:trPr>
          <w:jc w:val="right"/>
        </w:trPr>
        <w:tc>
          <w:tcPr>
            <w:tcW w:w="9615" w:type="dxa"/>
            <w:gridSpan w:val="2"/>
            <w:shd w:val="clear" w:color="auto" w:fill="DEEAF6"/>
          </w:tcPr>
          <w:p w14:paraId="361F1118" w14:textId="7A7EE5D1" w:rsidR="00F72EB4" w:rsidRDefault="00BF44FB">
            <w:pPr>
              <w:pStyle w:val="1"/>
              <w:numPr>
                <w:ilvl w:val="0"/>
                <w:numId w:val="2"/>
              </w:numPr>
              <w:ind w:left="1" w:hanging="3"/>
              <w:rPr>
                <w:rFonts w:ascii="Simplified Arabic" w:eastAsia="Simplified Arabic" w:hAnsi="Simplified Arabic" w:cs="Simplified Arabic"/>
                <w:sz w:val="22"/>
                <w:szCs w:val="22"/>
              </w:rPr>
            </w:pPr>
            <w:r w:rsidRPr="00BF44FB">
              <w:rPr>
                <w:rFonts w:ascii="Simplified Arabic" w:eastAsia="Simplified Arabic" w:hAnsi="Simplified Arabic" w:cs="Simplified Arabic"/>
                <w:b/>
                <w:sz w:val="28"/>
                <w:szCs w:val="28"/>
              </w:rPr>
              <w:t>Expected Learning Outcomes of the Program</w:t>
            </w:r>
          </w:p>
        </w:tc>
      </w:tr>
      <w:tr w:rsidR="00F72EB4" w14:paraId="392DE84C" w14:textId="77777777">
        <w:trPr>
          <w:jc w:val="right"/>
        </w:trPr>
        <w:tc>
          <w:tcPr>
            <w:tcW w:w="9615" w:type="dxa"/>
            <w:gridSpan w:val="2"/>
            <w:shd w:val="clear" w:color="auto" w:fill="BDD6EE"/>
          </w:tcPr>
          <w:p w14:paraId="7EE1D824" w14:textId="2521E790" w:rsidR="00F72EB4" w:rsidRDefault="00BF44FB">
            <w:pPr>
              <w:pStyle w:val="1"/>
              <w:ind w:left="0"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Knowledge</w:t>
            </w:r>
            <w:r w:rsidR="00C65FD0">
              <w:rPr>
                <w:rFonts w:ascii="Simplified Arabic" w:eastAsia="Simplified Arabic" w:hAnsi="Simplified Arabic" w:cs="Simplified Arabic"/>
                <w:b/>
                <w:sz w:val="22"/>
                <w:szCs w:val="22"/>
                <w:rtl/>
              </w:rPr>
              <w:t xml:space="preserve"> </w:t>
            </w:r>
          </w:p>
        </w:tc>
      </w:tr>
      <w:tr w:rsidR="00F72EB4" w14:paraId="4CA9AF98" w14:textId="77777777">
        <w:trPr>
          <w:jc w:val="right"/>
        </w:trPr>
        <w:tc>
          <w:tcPr>
            <w:tcW w:w="3615" w:type="dxa"/>
          </w:tcPr>
          <w:p w14:paraId="313571F8" w14:textId="59643922" w:rsidR="00F72EB4" w:rsidRPr="00E926CF" w:rsidRDefault="00BF44FB" w:rsidP="001D4E0A">
            <w:pPr>
              <w:pStyle w:val="1"/>
              <w:spacing w:before="240" w:after="240" w:line="276" w:lineRule="auto"/>
              <w:ind w:left="1" w:hanging="3"/>
              <w:jc w:val="both"/>
              <w:rPr>
                <w:rFonts w:ascii="Sakkal Majalla" w:eastAsia="Sakkal Majalla" w:hAnsi="Sakkal Majalla" w:cs="Sakkal Majalla"/>
                <w:b/>
                <w:sz w:val="32"/>
                <w:szCs w:val="32"/>
                <w:rtl/>
                <w:lang w:bidi="ar-IQ"/>
              </w:rPr>
            </w:pPr>
            <w:r w:rsidRPr="00BF44FB">
              <w:rPr>
                <w:rFonts w:ascii="Sakkal Majalla" w:eastAsia="Sakkal Majalla" w:hAnsi="Sakkal Majalla" w:cs="Sakkal Majalla"/>
                <w:b/>
                <w:sz w:val="32"/>
                <w:szCs w:val="32"/>
              </w:rPr>
              <w:t>Allowing the accumulation of scientific knowledge through reading and preparing research, relying on the methodology of early childhood education</w:t>
            </w:r>
            <w:r w:rsidRPr="00BF44FB">
              <w:rPr>
                <w:rFonts w:ascii="Sakkal Majalla" w:eastAsia="Sakkal Majalla" w:hAnsi="Sakkal Majalla" w:cs="Sakkal Majalla"/>
                <w:b/>
                <w:sz w:val="32"/>
                <w:szCs w:val="32"/>
                <w:rtl/>
              </w:rPr>
              <w:t>.</w:t>
            </w:r>
          </w:p>
        </w:tc>
        <w:tc>
          <w:tcPr>
            <w:tcW w:w="6000" w:type="dxa"/>
          </w:tcPr>
          <w:p w14:paraId="6A620012" w14:textId="77777777" w:rsidR="00F72EB4" w:rsidRDefault="00F72EB4">
            <w:pPr>
              <w:pStyle w:val="1"/>
              <w:ind w:left="0" w:hanging="2"/>
              <w:rPr>
                <w:rFonts w:ascii="Simplified Arabic" w:eastAsia="Simplified Arabic" w:hAnsi="Simplified Arabic" w:cs="Simplified Arabic"/>
                <w:sz w:val="22"/>
                <w:szCs w:val="22"/>
              </w:rPr>
            </w:pPr>
          </w:p>
        </w:tc>
      </w:tr>
      <w:tr w:rsidR="00F72EB4" w14:paraId="4A3CCAA5" w14:textId="77777777">
        <w:trPr>
          <w:jc w:val="right"/>
        </w:trPr>
        <w:tc>
          <w:tcPr>
            <w:tcW w:w="9615" w:type="dxa"/>
            <w:gridSpan w:val="2"/>
            <w:shd w:val="clear" w:color="auto" w:fill="BDD6EE"/>
          </w:tcPr>
          <w:p w14:paraId="24C23A21" w14:textId="0B7CA41C" w:rsidR="00F72EB4" w:rsidRDefault="00BF44FB">
            <w:pPr>
              <w:pStyle w:val="1"/>
              <w:ind w:left="0"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Skills</w:t>
            </w:r>
            <w:r w:rsidR="00C65FD0">
              <w:rPr>
                <w:rFonts w:ascii="Simplified Arabic" w:eastAsia="Simplified Arabic" w:hAnsi="Simplified Arabic" w:cs="Simplified Arabic"/>
                <w:b/>
                <w:sz w:val="22"/>
                <w:szCs w:val="22"/>
                <w:rtl/>
              </w:rPr>
              <w:t xml:space="preserve"> </w:t>
            </w:r>
          </w:p>
        </w:tc>
      </w:tr>
      <w:tr w:rsidR="00F72EB4" w14:paraId="7E721A38" w14:textId="77777777">
        <w:trPr>
          <w:jc w:val="right"/>
        </w:trPr>
        <w:tc>
          <w:tcPr>
            <w:tcW w:w="3615" w:type="dxa"/>
          </w:tcPr>
          <w:p w14:paraId="4E654F63" w14:textId="77777777" w:rsidR="00885318" w:rsidRDefault="00BF44FB">
            <w:pPr>
              <w:pStyle w:val="1"/>
              <w:ind w:left="1" w:hanging="3"/>
              <w:rPr>
                <w:rFonts w:ascii="Sakkal Majalla" w:eastAsia="Sakkal Majalla" w:hAnsi="Sakkal Majalla" w:cs="Sakkal Majalla"/>
                <w:sz w:val="26"/>
                <w:szCs w:val="26"/>
              </w:rPr>
            </w:pPr>
            <w:r w:rsidRPr="00BF44FB">
              <w:rPr>
                <w:rFonts w:ascii="Sakkal Majalla" w:eastAsia="Sakkal Majalla" w:hAnsi="Sakkal Majalla" w:cs="Sakkal Majalla"/>
                <w:sz w:val="26"/>
                <w:szCs w:val="26"/>
              </w:rPr>
              <w:t>Empowering students to teach</w:t>
            </w:r>
          </w:p>
          <w:p w14:paraId="5016FCD5" w14:textId="3519175F" w:rsidR="00BF44FB" w:rsidRDefault="00BF44FB">
            <w:pPr>
              <w:pStyle w:val="1"/>
              <w:ind w:left="1" w:hanging="3"/>
              <w:rPr>
                <w:rFonts w:ascii="Sakkal Majalla" w:eastAsia="Sakkal Majalla" w:hAnsi="Sakkal Majalla" w:cs="Sakkal Majalla"/>
                <w:sz w:val="26"/>
                <w:szCs w:val="26"/>
              </w:rPr>
            </w:pPr>
            <w:r w:rsidRPr="00BF44FB">
              <w:rPr>
                <w:rFonts w:ascii="Sakkal Majalla" w:eastAsia="Sakkal Majalla" w:hAnsi="Sakkal Majalla" w:cs="Sakkal Majalla"/>
                <w:sz w:val="26"/>
                <w:szCs w:val="26"/>
              </w:rPr>
              <w:t>Introducing students to the significance of early childhood education</w:t>
            </w:r>
          </w:p>
        </w:tc>
        <w:tc>
          <w:tcPr>
            <w:tcW w:w="6000" w:type="dxa"/>
          </w:tcPr>
          <w:p w14:paraId="1CEE5651" w14:textId="77777777" w:rsidR="00F72EB4" w:rsidRDefault="00F72EB4">
            <w:pPr>
              <w:pStyle w:val="1"/>
              <w:ind w:left="0" w:hanging="2"/>
            </w:pPr>
          </w:p>
        </w:tc>
      </w:tr>
      <w:tr w:rsidR="00F72EB4" w14:paraId="674E3A74" w14:textId="77777777">
        <w:trPr>
          <w:jc w:val="right"/>
        </w:trPr>
        <w:tc>
          <w:tcPr>
            <w:tcW w:w="3615" w:type="dxa"/>
          </w:tcPr>
          <w:p w14:paraId="7A64CA68" w14:textId="77777777" w:rsidR="00F72EB4" w:rsidRDefault="00F72EB4">
            <w:pPr>
              <w:pStyle w:val="1"/>
              <w:ind w:left="0" w:hanging="2"/>
              <w:rPr>
                <w:rFonts w:ascii="Simplified Arabic" w:eastAsia="Simplified Arabic" w:hAnsi="Simplified Arabic" w:cs="Simplified Arabic"/>
                <w:sz w:val="22"/>
                <w:szCs w:val="22"/>
              </w:rPr>
            </w:pPr>
          </w:p>
        </w:tc>
        <w:tc>
          <w:tcPr>
            <w:tcW w:w="6000" w:type="dxa"/>
          </w:tcPr>
          <w:p w14:paraId="07B5DF90" w14:textId="77777777" w:rsidR="00F72EB4" w:rsidRDefault="00F72EB4">
            <w:pPr>
              <w:pStyle w:val="1"/>
              <w:ind w:left="0" w:hanging="2"/>
            </w:pPr>
          </w:p>
        </w:tc>
      </w:tr>
      <w:tr w:rsidR="00F72EB4" w14:paraId="16443B50" w14:textId="77777777">
        <w:trPr>
          <w:jc w:val="right"/>
        </w:trPr>
        <w:tc>
          <w:tcPr>
            <w:tcW w:w="9615" w:type="dxa"/>
            <w:gridSpan w:val="2"/>
            <w:shd w:val="clear" w:color="auto" w:fill="BDD6EE"/>
          </w:tcPr>
          <w:p w14:paraId="3F255540" w14:textId="3CC5E538" w:rsidR="00F72EB4" w:rsidRDefault="00DC069F">
            <w:pPr>
              <w:pStyle w:val="1"/>
              <w:ind w:left="0"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Values</w:t>
            </w:r>
            <w:r w:rsidR="00C65FD0">
              <w:rPr>
                <w:rFonts w:ascii="Simplified Arabic" w:eastAsia="Simplified Arabic" w:hAnsi="Simplified Arabic" w:cs="Simplified Arabic"/>
                <w:b/>
                <w:sz w:val="22"/>
                <w:szCs w:val="22"/>
                <w:rtl/>
              </w:rPr>
              <w:t xml:space="preserve">  </w:t>
            </w:r>
          </w:p>
        </w:tc>
      </w:tr>
      <w:tr w:rsidR="00F72EB4" w14:paraId="5017705A" w14:textId="77777777">
        <w:trPr>
          <w:jc w:val="right"/>
        </w:trPr>
        <w:tc>
          <w:tcPr>
            <w:tcW w:w="3615" w:type="dxa"/>
          </w:tcPr>
          <w:p w14:paraId="27CB1C09" w14:textId="77777777" w:rsidR="00DC069F" w:rsidRPr="00DC069F" w:rsidRDefault="00DC069F" w:rsidP="00DC069F">
            <w:pPr>
              <w:pStyle w:val="1"/>
              <w:ind w:left="1" w:hanging="3"/>
              <w:rPr>
                <w:sz w:val="28"/>
                <w:szCs w:val="28"/>
              </w:rPr>
            </w:pPr>
            <w:r w:rsidRPr="00DC069F">
              <w:rPr>
                <w:sz w:val="28"/>
                <w:szCs w:val="28"/>
              </w:rPr>
              <w:t>Work effectively and actively within a group</w:t>
            </w:r>
            <w:r w:rsidRPr="00DC069F">
              <w:rPr>
                <w:sz w:val="28"/>
                <w:szCs w:val="28"/>
                <w:rtl/>
              </w:rPr>
              <w:t>.</w:t>
            </w:r>
          </w:p>
          <w:p w14:paraId="35FF3A3F" w14:textId="77777777" w:rsidR="00DC069F" w:rsidRPr="00DC069F" w:rsidRDefault="00DC069F" w:rsidP="00DC069F">
            <w:pPr>
              <w:pStyle w:val="1"/>
              <w:ind w:left="1" w:hanging="3"/>
              <w:rPr>
                <w:sz w:val="28"/>
                <w:szCs w:val="28"/>
              </w:rPr>
            </w:pPr>
            <w:r w:rsidRPr="00DC069F">
              <w:rPr>
                <w:sz w:val="28"/>
                <w:szCs w:val="28"/>
              </w:rPr>
              <w:t>Manage time effectively, prioritize tasks, and work in an organized manner with deadlines</w:t>
            </w:r>
            <w:r w:rsidRPr="00DC069F">
              <w:rPr>
                <w:sz w:val="28"/>
                <w:szCs w:val="28"/>
                <w:rtl/>
              </w:rPr>
              <w:t>.</w:t>
            </w:r>
          </w:p>
          <w:p w14:paraId="77FA9068" w14:textId="1B6A4679" w:rsidR="00885318" w:rsidRDefault="00DC069F" w:rsidP="00DC069F">
            <w:pPr>
              <w:pStyle w:val="1"/>
              <w:ind w:left="1" w:hanging="3"/>
              <w:rPr>
                <w:rFonts w:ascii="Simplified Arabic" w:eastAsia="Simplified Arabic" w:hAnsi="Simplified Arabic" w:cs="Simplified Arabic"/>
                <w:sz w:val="22"/>
                <w:szCs w:val="22"/>
              </w:rPr>
            </w:pPr>
            <w:proofErr w:type="gramStart"/>
            <w:r w:rsidRPr="00DC069F">
              <w:rPr>
                <w:sz w:val="28"/>
                <w:szCs w:val="28"/>
              </w:rPr>
              <w:t>Have the ability to</w:t>
            </w:r>
            <w:proofErr w:type="gramEnd"/>
            <w:r w:rsidRPr="00DC069F">
              <w:rPr>
                <w:sz w:val="28"/>
                <w:szCs w:val="28"/>
              </w:rPr>
              <w:t xml:space="preserve"> guide and </w:t>
            </w:r>
            <w:r w:rsidRPr="00DC069F">
              <w:rPr>
                <w:sz w:val="28"/>
                <w:szCs w:val="28"/>
              </w:rPr>
              <w:lastRenderedPageBreak/>
              <w:t>motivate others</w:t>
            </w:r>
            <w:r w:rsidRPr="00DC069F">
              <w:rPr>
                <w:sz w:val="28"/>
                <w:szCs w:val="28"/>
                <w:rtl/>
              </w:rPr>
              <w:t>.</w:t>
            </w:r>
          </w:p>
        </w:tc>
        <w:tc>
          <w:tcPr>
            <w:tcW w:w="6000" w:type="dxa"/>
          </w:tcPr>
          <w:p w14:paraId="6282D44D" w14:textId="77777777" w:rsidR="00F72EB4" w:rsidRDefault="00F72EB4">
            <w:pPr>
              <w:pStyle w:val="1"/>
              <w:ind w:left="0" w:hanging="2"/>
            </w:pPr>
          </w:p>
        </w:tc>
      </w:tr>
      <w:tr w:rsidR="00F72EB4" w14:paraId="43D4A793" w14:textId="77777777">
        <w:trPr>
          <w:jc w:val="right"/>
        </w:trPr>
        <w:tc>
          <w:tcPr>
            <w:tcW w:w="3615" w:type="dxa"/>
          </w:tcPr>
          <w:p w14:paraId="2E3E197E" w14:textId="77777777" w:rsidR="00F72EB4" w:rsidRDefault="00F72EB4" w:rsidP="005400A4">
            <w:pPr>
              <w:pStyle w:val="1"/>
              <w:spacing w:line="276" w:lineRule="auto"/>
              <w:ind w:left="0" w:right="620" w:hanging="2"/>
              <w:jc w:val="both"/>
              <w:rPr>
                <w:sz w:val="18"/>
                <w:szCs w:val="18"/>
                <w:rtl/>
                <w:lang w:bidi="ar-IQ"/>
              </w:rPr>
            </w:pPr>
          </w:p>
          <w:p w14:paraId="1F64C6B9" w14:textId="77777777" w:rsidR="00F72EB4" w:rsidRDefault="00F72EB4">
            <w:pPr>
              <w:pStyle w:val="1"/>
              <w:spacing w:line="276" w:lineRule="auto"/>
              <w:ind w:left="0" w:right="620" w:hanging="2"/>
              <w:jc w:val="both"/>
              <w:rPr>
                <w:sz w:val="18"/>
                <w:szCs w:val="18"/>
              </w:rPr>
            </w:pPr>
          </w:p>
        </w:tc>
        <w:tc>
          <w:tcPr>
            <w:tcW w:w="6000" w:type="dxa"/>
          </w:tcPr>
          <w:p w14:paraId="782879C6" w14:textId="77777777" w:rsidR="00F72EB4" w:rsidRDefault="00F72EB4">
            <w:pPr>
              <w:pStyle w:val="1"/>
              <w:ind w:left="0" w:hanging="2"/>
            </w:pPr>
          </w:p>
        </w:tc>
      </w:tr>
    </w:tbl>
    <w:p w14:paraId="502D9BFA" w14:textId="77777777"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38264C98" w14:textId="77777777">
        <w:trPr>
          <w:trHeight w:val="450"/>
          <w:jc w:val="right"/>
        </w:trPr>
        <w:tc>
          <w:tcPr>
            <w:tcW w:w="9642" w:type="dxa"/>
            <w:shd w:val="clear" w:color="auto" w:fill="DEEAF6"/>
          </w:tcPr>
          <w:p w14:paraId="00C59D0B" w14:textId="0C408C2B" w:rsidR="00F72EB4" w:rsidRDefault="00DC069F">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Learning and Teaching Strategies</w:t>
            </w:r>
            <w:r w:rsidR="00C65FD0">
              <w:rPr>
                <w:rFonts w:ascii="Simplified Arabic" w:eastAsia="Simplified Arabic" w:hAnsi="Simplified Arabic" w:cs="Simplified Arabic"/>
                <w:b/>
                <w:sz w:val="28"/>
                <w:szCs w:val="28"/>
                <w:rtl/>
              </w:rPr>
              <w:t xml:space="preserve"> </w:t>
            </w:r>
          </w:p>
        </w:tc>
      </w:tr>
      <w:tr w:rsidR="00F72EB4" w14:paraId="25890402" w14:textId="77777777">
        <w:trPr>
          <w:jc w:val="right"/>
        </w:trPr>
        <w:tc>
          <w:tcPr>
            <w:tcW w:w="9642" w:type="dxa"/>
          </w:tcPr>
          <w:p w14:paraId="327C3919" w14:textId="77777777" w:rsidR="00DC069F" w:rsidRPr="00DC069F" w:rsidRDefault="00DC069F" w:rsidP="00DC069F">
            <w:pPr>
              <w:pStyle w:val="1"/>
              <w:spacing w:line="276" w:lineRule="auto"/>
              <w:ind w:left="1" w:right="360" w:hanging="3"/>
              <w:rPr>
                <w:rFonts w:ascii="Sakkal Majalla" w:eastAsia="Sakkal Majalla" w:hAnsi="Sakkal Majalla" w:cs="Sakkal Majalla"/>
                <w:sz w:val="28"/>
                <w:szCs w:val="28"/>
              </w:rPr>
            </w:pPr>
            <w:r w:rsidRPr="00DC069F">
              <w:rPr>
                <w:rFonts w:ascii="Sakkal Majalla" w:eastAsia="Sakkal Majalla" w:hAnsi="Sakkal Majalla" w:cs="Sakkal Majalla"/>
                <w:sz w:val="28"/>
                <w:szCs w:val="28"/>
              </w:rPr>
              <w:t>Explain the subject matter to students in detail</w:t>
            </w:r>
            <w:r w:rsidRPr="00DC069F">
              <w:rPr>
                <w:rFonts w:ascii="Sakkal Majalla" w:eastAsia="Sakkal Majalla" w:hAnsi="Sakkal Majalla" w:cs="Sakkal Majalla"/>
                <w:sz w:val="28"/>
                <w:szCs w:val="28"/>
                <w:rtl/>
              </w:rPr>
              <w:t>.</w:t>
            </w:r>
          </w:p>
          <w:p w14:paraId="62A73B30" w14:textId="77777777" w:rsidR="00DC069F" w:rsidRPr="00DC069F" w:rsidRDefault="00DC069F" w:rsidP="00DC069F">
            <w:pPr>
              <w:pStyle w:val="1"/>
              <w:spacing w:line="276" w:lineRule="auto"/>
              <w:ind w:left="1" w:right="360" w:hanging="3"/>
              <w:rPr>
                <w:rFonts w:ascii="Sakkal Majalla" w:eastAsia="Sakkal Majalla" w:hAnsi="Sakkal Majalla" w:cs="Sakkal Majalla"/>
                <w:sz w:val="28"/>
                <w:szCs w:val="28"/>
              </w:rPr>
            </w:pPr>
            <w:r w:rsidRPr="00DC069F">
              <w:rPr>
                <w:rFonts w:ascii="Sakkal Majalla" w:eastAsia="Sakkal Majalla" w:hAnsi="Sakkal Majalla" w:cs="Sakkal Majalla"/>
                <w:sz w:val="28"/>
                <w:szCs w:val="28"/>
              </w:rPr>
              <w:t>Engage students in discussions about technical areas related to early childhood education materials</w:t>
            </w:r>
            <w:r w:rsidRPr="00DC069F">
              <w:rPr>
                <w:rFonts w:ascii="Sakkal Majalla" w:eastAsia="Sakkal Majalla" w:hAnsi="Sakkal Majalla" w:cs="Sakkal Majalla"/>
                <w:sz w:val="28"/>
                <w:szCs w:val="28"/>
                <w:rtl/>
              </w:rPr>
              <w:t>.</w:t>
            </w:r>
          </w:p>
          <w:p w14:paraId="004300F9" w14:textId="449688BD" w:rsidR="00F72EB4" w:rsidRDefault="00DC069F" w:rsidP="00DC069F">
            <w:pPr>
              <w:pStyle w:val="1"/>
              <w:spacing w:line="276" w:lineRule="auto"/>
              <w:ind w:left="1" w:right="360" w:hanging="3"/>
              <w:jc w:val="both"/>
              <w:rPr>
                <w:rFonts w:ascii="Sakkal Majalla" w:eastAsia="Sakkal Majalla" w:hAnsi="Sakkal Majalla" w:cs="Sakkal Majalla"/>
                <w:sz w:val="28"/>
                <w:szCs w:val="28"/>
              </w:rPr>
            </w:pPr>
            <w:r w:rsidRPr="00DC069F">
              <w:rPr>
                <w:rFonts w:ascii="Sakkal Majalla" w:eastAsia="Sakkal Majalla" w:hAnsi="Sakkal Majalla" w:cs="Sakkal Majalla"/>
                <w:sz w:val="28"/>
                <w:szCs w:val="28"/>
              </w:rPr>
              <w:t>Discuss and dialogue about terms related to the subject</w:t>
            </w:r>
            <w:r w:rsidRPr="00DC069F">
              <w:rPr>
                <w:rFonts w:ascii="Sakkal Majalla" w:eastAsia="Sakkal Majalla" w:hAnsi="Sakkal Majalla" w:cs="Sakkal Majalla"/>
                <w:sz w:val="28"/>
                <w:szCs w:val="28"/>
                <w:rtl/>
              </w:rPr>
              <w:t>.</w:t>
            </w:r>
          </w:p>
        </w:tc>
      </w:tr>
    </w:tbl>
    <w:p w14:paraId="146B995F" w14:textId="77777777"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145E3EA5" w14:textId="77777777">
        <w:trPr>
          <w:trHeight w:val="450"/>
          <w:jc w:val="right"/>
        </w:trPr>
        <w:tc>
          <w:tcPr>
            <w:tcW w:w="9642" w:type="dxa"/>
            <w:shd w:val="clear" w:color="auto" w:fill="DEEAF6"/>
          </w:tcPr>
          <w:p w14:paraId="7EE78ECD" w14:textId="0ACB91A8" w:rsidR="00F72EB4" w:rsidRDefault="00DC069F">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Evaluation Methods</w:t>
            </w:r>
            <w:r w:rsidR="00C65FD0">
              <w:rPr>
                <w:rFonts w:ascii="Simplified Arabic" w:eastAsia="Simplified Arabic" w:hAnsi="Simplified Arabic" w:cs="Simplified Arabic"/>
                <w:b/>
                <w:sz w:val="28"/>
                <w:szCs w:val="28"/>
                <w:rtl/>
              </w:rPr>
              <w:t xml:space="preserve"> </w:t>
            </w:r>
          </w:p>
        </w:tc>
      </w:tr>
      <w:tr w:rsidR="00F72EB4" w14:paraId="0FF26C2D"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BB7821C" w14:textId="77777777" w:rsidR="00DC069F" w:rsidRPr="00DC069F" w:rsidRDefault="00DC069F" w:rsidP="00DC069F">
            <w:pPr>
              <w:pStyle w:val="1"/>
              <w:spacing w:before="240" w:after="240" w:line="349" w:lineRule="auto"/>
              <w:ind w:left="1" w:right="440" w:hanging="3"/>
              <w:rPr>
                <w:rFonts w:ascii="Simplified Arabic" w:eastAsia="Simplified Arabic" w:hAnsi="Simplified Arabic" w:cs="Simplified Arabic"/>
                <w:b/>
                <w:sz w:val="28"/>
                <w:szCs w:val="28"/>
              </w:rPr>
            </w:pPr>
            <w:r w:rsidRPr="00DC069F">
              <w:rPr>
                <w:rFonts w:ascii="Simplified Arabic" w:eastAsia="Simplified Arabic" w:hAnsi="Simplified Arabic" w:cs="Simplified Arabic"/>
                <w:b/>
                <w:sz w:val="28"/>
                <w:szCs w:val="28"/>
              </w:rPr>
              <w:t>Practical exams make up 8% of the final grade</w:t>
            </w:r>
            <w:r w:rsidRPr="00DC069F">
              <w:rPr>
                <w:rFonts w:ascii="Simplified Arabic" w:eastAsia="Simplified Arabic" w:hAnsi="Simplified Arabic" w:cs="Simplified Arabic"/>
                <w:b/>
                <w:sz w:val="28"/>
                <w:szCs w:val="28"/>
                <w:rtl/>
              </w:rPr>
              <w:t>.</w:t>
            </w:r>
          </w:p>
          <w:p w14:paraId="0A8E4B7B" w14:textId="5A074410" w:rsidR="00885318" w:rsidRDefault="00DC069F" w:rsidP="00DC069F">
            <w:pPr>
              <w:pStyle w:val="1"/>
              <w:spacing w:before="240" w:after="240" w:line="349" w:lineRule="auto"/>
              <w:ind w:left="1" w:right="440" w:hanging="3"/>
              <w:rPr>
                <w:rFonts w:ascii="Simplified Arabic" w:eastAsia="Simplified Arabic" w:hAnsi="Simplified Arabic" w:cs="Simplified Arabic"/>
                <w:b/>
                <w:sz w:val="28"/>
                <w:szCs w:val="28"/>
              </w:rPr>
            </w:pPr>
            <w:r w:rsidRPr="00DC069F">
              <w:rPr>
                <w:rFonts w:ascii="Simplified Arabic" w:eastAsia="Simplified Arabic" w:hAnsi="Simplified Arabic" w:cs="Simplified Arabic"/>
                <w:b/>
                <w:sz w:val="28"/>
                <w:szCs w:val="28"/>
              </w:rPr>
              <w:t>The written exam makes up 45% of the final grade. This exam considers attendance, participation in class, and the submission of a project or activity related to the course material</w:t>
            </w:r>
            <w:r w:rsidRPr="00DC069F">
              <w:rPr>
                <w:rFonts w:ascii="Simplified Arabic" w:eastAsia="Simplified Arabic" w:hAnsi="Simplified Arabic" w:cs="Simplified Arabic"/>
                <w:b/>
                <w:sz w:val="28"/>
                <w:szCs w:val="28"/>
                <w:rtl/>
              </w:rPr>
              <w:t>.</w:t>
            </w:r>
          </w:p>
        </w:tc>
      </w:tr>
    </w:tbl>
    <w:p w14:paraId="622CC08E" w14:textId="77777777" w:rsidR="00F72EB4" w:rsidRPr="00885318" w:rsidRDefault="00F72EB4">
      <w:pPr>
        <w:pStyle w:val="1"/>
        <w:shd w:val="clear" w:color="auto" w:fill="FFFFFF"/>
        <w:spacing w:after="200"/>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1228"/>
        <w:gridCol w:w="992"/>
        <w:gridCol w:w="965"/>
        <w:gridCol w:w="922"/>
        <w:gridCol w:w="1449"/>
        <w:gridCol w:w="1450"/>
      </w:tblGrid>
      <w:tr w:rsidR="00F72EB4" w14:paraId="676E3735" w14:textId="77777777">
        <w:trPr>
          <w:jc w:val="right"/>
        </w:trPr>
        <w:tc>
          <w:tcPr>
            <w:tcW w:w="9639" w:type="dxa"/>
            <w:gridSpan w:val="7"/>
            <w:shd w:val="clear" w:color="auto" w:fill="DEEAF6"/>
          </w:tcPr>
          <w:p w14:paraId="69E3E8FE" w14:textId="7F6B9E73" w:rsidR="00F72EB4" w:rsidRDefault="00DC069F">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Staff</w:t>
            </w:r>
            <w:r w:rsidR="00C65FD0">
              <w:rPr>
                <w:rFonts w:ascii="Simplified Arabic" w:eastAsia="Simplified Arabic" w:hAnsi="Simplified Arabic" w:cs="Simplified Arabic"/>
                <w:sz w:val="28"/>
                <w:szCs w:val="28"/>
              </w:rPr>
              <w:t xml:space="preserve"> </w:t>
            </w:r>
          </w:p>
        </w:tc>
      </w:tr>
      <w:tr w:rsidR="00F72EB4" w14:paraId="25B06F36" w14:textId="77777777">
        <w:trPr>
          <w:jc w:val="right"/>
        </w:trPr>
        <w:tc>
          <w:tcPr>
            <w:tcW w:w="9639" w:type="dxa"/>
            <w:gridSpan w:val="7"/>
            <w:shd w:val="clear" w:color="auto" w:fill="DEEAF6"/>
          </w:tcPr>
          <w:p w14:paraId="0A48CB6B" w14:textId="6AB13BAE" w:rsidR="00F72EB4" w:rsidRDefault="00DC069F">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Pr>
              <w:t>Staff Members</w:t>
            </w:r>
          </w:p>
        </w:tc>
      </w:tr>
      <w:tr w:rsidR="00F72EB4" w14:paraId="69619572" w14:textId="77777777" w:rsidTr="00F003F0">
        <w:trPr>
          <w:cantSplit/>
          <w:trHeight w:val="180"/>
          <w:jc w:val="right"/>
        </w:trPr>
        <w:tc>
          <w:tcPr>
            <w:tcW w:w="2633" w:type="dxa"/>
            <w:vMerge w:val="restart"/>
            <w:shd w:val="clear" w:color="auto" w:fill="BDD6EE"/>
          </w:tcPr>
          <w:p w14:paraId="7CA72BF4" w14:textId="5A1AD15A" w:rsidR="00F72EB4" w:rsidRDefault="00DC069F">
            <w:pPr>
              <w:pStyle w:val="1"/>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Scientific Grads</w:t>
            </w:r>
            <w:r w:rsidR="00C65FD0">
              <w:rPr>
                <w:rFonts w:ascii="Simplified Arabic" w:eastAsia="Simplified Arabic" w:hAnsi="Simplified Arabic" w:cs="Simplified Arabic"/>
                <w:b/>
                <w:rtl/>
              </w:rPr>
              <w:t xml:space="preserve"> </w:t>
            </w:r>
          </w:p>
        </w:tc>
        <w:tc>
          <w:tcPr>
            <w:tcW w:w="2220" w:type="dxa"/>
            <w:gridSpan w:val="2"/>
            <w:shd w:val="clear" w:color="auto" w:fill="BDD6EE"/>
          </w:tcPr>
          <w:p w14:paraId="344E1877" w14:textId="224962F4" w:rsidR="00F72EB4" w:rsidRDefault="00DC069F">
            <w:pPr>
              <w:pStyle w:val="1"/>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Major</w:t>
            </w:r>
            <w:r w:rsidR="00C65FD0">
              <w:rPr>
                <w:rFonts w:ascii="Simplified Arabic" w:eastAsia="Simplified Arabic" w:hAnsi="Simplified Arabic" w:cs="Simplified Arabic"/>
                <w:b/>
                <w:rtl/>
              </w:rPr>
              <w:t xml:space="preserve"> </w:t>
            </w:r>
          </w:p>
        </w:tc>
        <w:tc>
          <w:tcPr>
            <w:tcW w:w="1887" w:type="dxa"/>
            <w:gridSpan w:val="2"/>
            <w:shd w:val="clear" w:color="auto" w:fill="BDD6EE"/>
          </w:tcPr>
          <w:p w14:paraId="330D6B91" w14:textId="3090C31F" w:rsidR="00F72EB4" w:rsidRDefault="00DC069F">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Specific Requirements/Skills (If Any)</w:t>
            </w:r>
          </w:p>
        </w:tc>
        <w:tc>
          <w:tcPr>
            <w:tcW w:w="2899" w:type="dxa"/>
            <w:gridSpan w:val="2"/>
            <w:shd w:val="clear" w:color="auto" w:fill="BDD6EE"/>
          </w:tcPr>
          <w:p w14:paraId="24E46774" w14:textId="3A6A2B0D" w:rsidR="00F72EB4" w:rsidRDefault="00DC069F">
            <w:pPr>
              <w:pStyle w:val="1"/>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Number of Staff</w:t>
            </w:r>
          </w:p>
        </w:tc>
      </w:tr>
      <w:tr w:rsidR="00F72EB4" w14:paraId="35A644FE" w14:textId="77777777" w:rsidTr="00F003F0">
        <w:trPr>
          <w:cantSplit/>
          <w:trHeight w:val="261"/>
          <w:jc w:val="right"/>
        </w:trPr>
        <w:tc>
          <w:tcPr>
            <w:tcW w:w="2633" w:type="dxa"/>
            <w:vMerge/>
            <w:shd w:val="clear" w:color="auto" w:fill="BDD6EE"/>
          </w:tcPr>
          <w:p w14:paraId="5FAF1B1E" w14:textId="77777777" w:rsidR="00F72EB4" w:rsidRDefault="00F72EB4">
            <w:pPr>
              <w:pStyle w:val="1"/>
              <w:widowControl w:val="0"/>
              <w:pBdr>
                <w:top w:val="nil"/>
                <w:left w:val="nil"/>
                <w:bottom w:val="nil"/>
                <w:right w:val="nil"/>
                <w:between w:val="nil"/>
              </w:pBdr>
              <w:spacing w:line="276" w:lineRule="auto"/>
              <w:ind w:left="0" w:hanging="2"/>
              <w:rPr>
                <w:rFonts w:ascii="Simplified Arabic" w:eastAsia="Simplified Arabic" w:hAnsi="Simplified Arabic" w:cs="Simplified Arabic"/>
              </w:rPr>
            </w:pPr>
          </w:p>
        </w:tc>
        <w:tc>
          <w:tcPr>
            <w:tcW w:w="1228" w:type="dxa"/>
          </w:tcPr>
          <w:p w14:paraId="5BB02C88" w14:textId="58E5B3E5" w:rsidR="00F72EB4" w:rsidRDefault="00DC069F">
            <w:pPr>
              <w:pStyle w:val="1"/>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General</w:t>
            </w:r>
            <w:r w:rsidR="00C65FD0">
              <w:rPr>
                <w:rFonts w:ascii="Simplified Arabic" w:eastAsia="Simplified Arabic" w:hAnsi="Simplified Arabic" w:cs="Simplified Arabic"/>
                <w:b/>
                <w:rtl/>
              </w:rPr>
              <w:t xml:space="preserve"> </w:t>
            </w:r>
          </w:p>
        </w:tc>
        <w:tc>
          <w:tcPr>
            <w:tcW w:w="992" w:type="dxa"/>
          </w:tcPr>
          <w:p w14:paraId="10A9470F" w14:textId="37E93C0E" w:rsidR="00F72EB4" w:rsidRDefault="00DC069F">
            <w:pPr>
              <w:pStyle w:val="1"/>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Special</w:t>
            </w:r>
            <w:r w:rsidR="00C65FD0">
              <w:rPr>
                <w:rFonts w:ascii="Simplified Arabic" w:eastAsia="Simplified Arabic" w:hAnsi="Simplified Arabic" w:cs="Simplified Arabic"/>
                <w:b/>
                <w:rtl/>
              </w:rPr>
              <w:t xml:space="preserve"> </w:t>
            </w:r>
          </w:p>
        </w:tc>
        <w:tc>
          <w:tcPr>
            <w:tcW w:w="1887" w:type="dxa"/>
            <w:gridSpan w:val="2"/>
          </w:tcPr>
          <w:p w14:paraId="4917C245" w14:textId="77777777" w:rsidR="00F72EB4" w:rsidRDefault="00F72EB4">
            <w:pPr>
              <w:pStyle w:val="1"/>
              <w:spacing w:after="200"/>
              <w:ind w:left="0" w:hanging="2"/>
              <w:rPr>
                <w:rFonts w:ascii="Simplified Arabic" w:eastAsia="Simplified Arabic" w:hAnsi="Simplified Arabic" w:cs="Simplified Arabic"/>
              </w:rPr>
            </w:pPr>
          </w:p>
        </w:tc>
        <w:tc>
          <w:tcPr>
            <w:tcW w:w="1449" w:type="dxa"/>
          </w:tcPr>
          <w:p w14:paraId="2F84B745" w14:textId="264BD2C4" w:rsidR="00F72EB4" w:rsidRDefault="00DC069F">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1177A29E" w14:textId="7FA81BD9" w:rsidR="00F72EB4" w:rsidRDefault="00D06A04">
            <w:pPr>
              <w:pStyle w:val="1"/>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Lecturer</w:t>
            </w:r>
            <w:r w:rsidR="00C65FD0">
              <w:rPr>
                <w:rFonts w:ascii="Simplified Arabic" w:eastAsia="Simplified Arabic" w:hAnsi="Simplified Arabic" w:cs="Simplified Arabic"/>
                <w:b/>
                <w:rtl/>
              </w:rPr>
              <w:t xml:space="preserve"> </w:t>
            </w:r>
          </w:p>
        </w:tc>
      </w:tr>
      <w:tr w:rsidR="00F003F0" w14:paraId="5E1FFA14" w14:textId="77777777" w:rsidTr="00F003F0">
        <w:trPr>
          <w:trHeight w:val="261"/>
          <w:jc w:val="right"/>
        </w:trPr>
        <w:tc>
          <w:tcPr>
            <w:tcW w:w="2633" w:type="dxa"/>
            <w:vAlign w:val="center"/>
          </w:tcPr>
          <w:p w14:paraId="46B18396" w14:textId="15DC8010" w:rsidR="00F003F0" w:rsidRDefault="00934E95" w:rsidP="00F003F0">
            <w:pPr>
              <w:ind w:left="0" w:hanging="2"/>
              <w:jc w:val="center"/>
              <w:rPr>
                <w:rFonts w:asciiTheme="majorBidi" w:hAnsiTheme="majorBidi" w:cstheme="majorBidi"/>
                <w:b/>
                <w:bCs/>
                <w:sz w:val="24"/>
                <w:szCs w:val="24"/>
                <w:lang w:bidi="ar-IQ"/>
              </w:rPr>
            </w:pPr>
            <w:r>
              <w:rPr>
                <w:b/>
                <w:bCs/>
                <w:sz w:val="24"/>
                <w:szCs w:val="24"/>
                <w:lang w:bidi="ar-IQ"/>
              </w:rPr>
              <w:t>Majeed Kasib Hussien</w:t>
            </w:r>
          </w:p>
        </w:tc>
        <w:tc>
          <w:tcPr>
            <w:tcW w:w="1228" w:type="dxa"/>
            <w:vAlign w:val="center"/>
          </w:tcPr>
          <w:p w14:paraId="2311FDFE" w14:textId="03B5D9EE" w:rsidR="00F003F0" w:rsidRDefault="00D06A04"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Physical education</w:t>
            </w:r>
          </w:p>
        </w:tc>
        <w:tc>
          <w:tcPr>
            <w:tcW w:w="992" w:type="dxa"/>
          </w:tcPr>
          <w:p w14:paraId="0449AD5A" w14:textId="2808D168" w:rsidR="00F003F0" w:rsidRDefault="00D06A04">
            <w:pPr>
              <w:pStyle w:val="1"/>
              <w:spacing w:after="200"/>
              <w:ind w:left="0" w:hanging="2"/>
              <w:rPr>
                <w:rFonts w:ascii="Simplified Arabic" w:eastAsia="Simplified Arabic" w:hAnsi="Simplified Arabic" w:cs="Simplified Arabic"/>
              </w:rPr>
            </w:pPr>
            <w:r>
              <w:rPr>
                <w:rFonts w:ascii="Simplified Arabic" w:eastAsia="Simplified Arabic" w:hAnsi="Simplified Arabic" w:cs="Simplified Arabic"/>
              </w:rPr>
              <w:t>Physiology</w:t>
            </w:r>
            <w:r w:rsidR="00F003F0">
              <w:rPr>
                <w:rFonts w:ascii="Simplified Arabic" w:eastAsia="Simplified Arabic" w:hAnsi="Simplified Arabic" w:cs="Simplified Arabic" w:hint="cs"/>
                <w:rtl/>
              </w:rPr>
              <w:t xml:space="preserve"> </w:t>
            </w:r>
          </w:p>
        </w:tc>
        <w:tc>
          <w:tcPr>
            <w:tcW w:w="965" w:type="dxa"/>
          </w:tcPr>
          <w:p w14:paraId="198C1264" w14:textId="77777777" w:rsidR="00F003F0" w:rsidRDefault="00F003F0">
            <w:pPr>
              <w:pStyle w:val="1"/>
              <w:spacing w:after="200"/>
              <w:ind w:left="0" w:hanging="2"/>
              <w:rPr>
                <w:rFonts w:ascii="Simplified Arabic" w:eastAsia="Simplified Arabic" w:hAnsi="Simplified Arabic" w:cs="Simplified Arabic"/>
              </w:rPr>
            </w:pPr>
          </w:p>
        </w:tc>
        <w:tc>
          <w:tcPr>
            <w:tcW w:w="922" w:type="dxa"/>
          </w:tcPr>
          <w:p w14:paraId="2DAA3EC0" w14:textId="77777777" w:rsidR="00F003F0" w:rsidRDefault="00F003F0">
            <w:pPr>
              <w:pStyle w:val="1"/>
              <w:spacing w:after="200"/>
              <w:ind w:left="0" w:hanging="2"/>
              <w:rPr>
                <w:rFonts w:ascii="Simplified Arabic" w:eastAsia="Simplified Arabic" w:hAnsi="Simplified Arabic" w:cs="Simplified Arabic"/>
              </w:rPr>
            </w:pPr>
          </w:p>
        </w:tc>
        <w:tc>
          <w:tcPr>
            <w:tcW w:w="1449" w:type="dxa"/>
          </w:tcPr>
          <w:p w14:paraId="77361CF8" w14:textId="59E034D7" w:rsidR="00F003F0" w:rsidRDefault="00DC069F">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72025266" w14:textId="77777777" w:rsidR="00F003F0" w:rsidRDefault="00F003F0">
            <w:pPr>
              <w:pStyle w:val="1"/>
              <w:spacing w:after="200"/>
              <w:ind w:left="0" w:hanging="2"/>
              <w:rPr>
                <w:rFonts w:ascii="Simplified Arabic" w:eastAsia="Simplified Arabic" w:hAnsi="Simplified Arabic" w:cs="Simplified Arabic"/>
              </w:rPr>
            </w:pPr>
          </w:p>
        </w:tc>
      </w:tr>
      <w:tr w:rsidR="00F003F0" w14:paraId="318AA1C9" w14:textId="77777777" w:rsidTr="00F003F0">
        <w:trPr>
          <w:trHeight w:val="261"/>
          <w:jc w:val="right"/>
        </w:trPr>
        <w:tc>
          <w:tcPr>
            <w:tcW w:w="2633" w:type="dxa"/>
            <w:vAlign w:val="center"/>
          </w:tcPr>
          <w:p w14:paraId="0BC9C82E" w14:textId="158097B5" w:rsidR="00F003F0" w:rsidRDefault="00934E95" w:rsidP="00F003F0">
            <w:pPr>
              <w:ind w:left="0" w:hanging="2"/>
              <w:jc w:val="center"/>
              <w:rPr>
                <w:rFonts w:asciiTheme="majorBidi" w:hAnsiTheme="majorBidi" w:cstheme="majorBidi"/>
                <w:b/>
                <w:bCs/>
                <w:sz w:val="24"/>
                <w:szCs w:val="24"/>
                <w:lang w:bidi="ar-IQ"/>
              </w:rPr>
            </w:pPr>
            <w:r>
              <w:rPr>
                <w:b/>
                <w:bCs/>
                <w:color w:val="000000" w:themeColor="text1"/>
                <w:sz w:val="24"/>
                <w:szCs w:val="24"/>
                <w:lang w:bidi="ar-IQ"/>
              </w:rPr>
              <w:t>Ahmad Abdulmuhsin Kadhim</w:t>
            </w:r>
          </w:p>
        </w:tc>
        <w:tc>
          <w:tcPr>
            <w:tcW w:w="1228" w:type="dxa"/>
            <w:vAlign w:val="center"/>
          </w:tcPr>
          <w:p w14:paraId="57114A4D" w14:textId="68401B75" w:rsidR="00F003F0" w:rsidRDefault="00D06A04"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General Teaching </w:t>
            </w:r>
            <w:r>
              <w:rPr>
                <w:rFonts w:asciiTheme="majorBidi" w:hAnsiTheme="majorBidi" w:cstheme="majorBidi"/>
                <w:b/>
                <w:bCs/>
                <w:sz w:val="28"/>
                <w:szCs w:val="28"/>
                <w:lang w:bidi="ar-IQ"/>
              </w:rPr>
              <w:lastRenderedPageBreak/>
              <w:t>Methods</w:t>
            </w:r>
          </w:p>
        </w:tc>
        <w:tc>
          <w:tcPr>
            <w:tcW w:w="992" w:type="dxa"/>
          </w:tcPr>
          <w:p w14:paraId="4D5C51A6" w14:textId="77777777" w:rsidR="00F003F0" w:rsidRDefault="00F003F0">
            <w:pPr>
              <w:pStyle w:val="1"/>
              <w:spacing w:after="200"/>
              <w:ind w:left="0" w:hanging="2"/>
              <w:rPr>
                <w:rFonts w:ascii="Simplified Arabic" w:eastAsia="Simplified Arabic" w:hAnsi="Simplified Arabic" w:cs="Simplified Arabic"/>
                <w:rtl/>
              </w:rPr>
            </w:pPr>
          </w:p>
        </w:tc>
        <w:tc>
          <w:tcPr>
            <w:tcW w:w="965" w:type="dxa"/>
          </w:tcPr>
          <w:p w14:paraId="69B539CC" w14:textId="77777777" w:rsidR="00F003F0" w:rsidRDefault="00F003F0">
            <w:pPr>
              <w:pStyle w:val="1"/>
              <w:spacing w:after="200"/>
              <w:ind w:left="0" w:hanging="2"/>
              <w:rPr>
                <w:rFonts w:ascii="Simplified Arabic" w:eastAsia="Simplified Arabic" w:hAnsi="Simplified Arabic" w:cs="Simplified Arabic"/>
              </w:rPr>
            </w:pPr>
          </w:p>
        </w:tc>
        <w:tc>
          <w:tcPr>
            <w:tcW w:w="922" w:type="dxa"/>
          </w:tcPr>
          <w:p w14:paraId="687747E9" w14:textId="77777777" w:rsidR="00F003F0" w:rsidRDefault="00F003F0">
            <w:pPr>
              <w:pStyle w:val="1"/>
              <w:spacing w:after="200"/>
              <w:ind w:left="0" w:hanging="2"/>
              <w:rPr>
                <w:rFonts w:ascii="Simplified Arabic" w:eastAsia="Simplified Arabic" w:hAnsi="Simplified Arabic" w:cs="Simplified Arabic"/>
              </w:rPr>
            </w:pPr>
          </w:p>
        </w:tc>
        <w:tc>
          <w:tcPr>
            <w:tcW w:w="1449" w:type="dxa"/>
          </w:tcPr>
          <w:p w14:paraId="430E98B3" w14:textId="4ABC5E3B" w:rsidR="00F003F0" w:rsidRDefault="00DC069F">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2204E9D0" w14:textId="77777777" w:rsidR="00F003F0" w:rsidRDefault="00F003F0">
            <w:pPr>
              <w:pStyle w:val="1"/>
              <w:spacing w:after="200"/>
              <w:ind w:left="0" w:hanging="2"/>
              <w:rPr>
                <w:rFonts w:ascii="Simplified Arabic" w:eastAsia="Simplified Arabic" w:hAnsi="Simplified Arabic" w:cs="Simplified Arabic"/>
              </w:rPr>
            </w:pPr>
          </w:p>
        </w:tc>
      </w:tr>
      <w:tr w:rsidR="00D06A04" w14:paraId="5B1AB374" w14:textId="77777777" w:rsidTr="00F003F0">
        <w:trPr>
          <w:trHeight w:val="261"/>
          <w:jc w:val="right"/>
        </w:trPr>
        <w:tc>
          <w:tcPr>
            <w:tcW w:w="2633" w:type="dxa"/>
            <w:vAlign w:val="center"/>
          </w:tcPr>
          <w:p w14:paraId="2E6D71F7" w14:textId="1D176C44"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 xml:space="preserve">Salam Naji </w:t>
            </w:r>
            <w:proofErr w:type="spellStart"/>
            <w:r>
              <w:rPr>
                <w:b/>
                <w:bCs/>
                <w:color w:val="000000" w:themeColor="text1"/>
                <w:sz w:val="24"/>
                <w:szCs w:val="24"/>
                <w:lang w:bidi="ar-IQ"/>
              </w:rPr>
              <w:t>baqer</w:t>
            </w:r>
            <w:proofErr w:type="spellEnd"/>
          </w:p>
        </w:tc>
        <w:tc>
          <w:tcPr>
            <w:tcW w:w="1228" w:type="dxa"/>
            <w:vAlign w:val="center"/>
          </w:tcPr>
          <w:p w14:paraId="37B9D152" w14:textId="7E821A34"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6EA0004B"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0B381E5B"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02F14C20"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7E020A8A" w14:textId="1F6F09E0"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2F5B42B4"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18BDD414" w14:textId="77777777" w:rsidTr="00F003F0">
        <w:trPr>
          <w:trHeight w:val="261"/>
          <w:jc w:val="right"/>
        </w:trPr>
        <w:tc>
          <w:tcPr>
            <w:tcW w:w="2633" w:type="dxa"/>
            <w:vAlign w:val="center"/>
          </w:tcPr>
          <w:p w14:paraId="2A634E98" w14:textId="40464356"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Gassan Kadhim Jabber</w:t>
            </w:r>
          </w:p>
        </w:tc>
        <w:tc>
          <w:tcPr>
            <w:tcW w:w="1228" w:type="dxa"/>
            <w:vAlign w:val="center"/>
          </w:tcPr>
          <w:p w14:paraId="3ECAF4CF" w14:textId="44502860"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0B1E9001"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2E8731EF"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139360D0"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17F5CDE0" w14:textId="03E4A775"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4BE7DAB3"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5A6BFB27" w14:textId="77777777" w:rsidTr="00F003F0">
        <w:trPr>
          <w:trHeight w:val="261"/>
          <w:jc w:val="right"/>
        </w:trPr>
        <w:tc>
          <w:tcPr>
            <w:tcW w:w="2633" w:type="dxa"/>
            <w:vAlign w:val="center"/>
          </w:tcPr>
          <w:p w14:paraId="457DCEF1" w14:textId="1E0A58BD"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Asmahan Anber Lazem</w:t>
            </w:r>
          </w:p>
        </w:tc>
        <w:tc>
          <w:tcPr>
            <w:tcW w:w="1228" w:type="dxa"/>
            <w:vAlign w:val="center"/>
          </w:tcPr>
          <w:p w14:paraId="0678DEED" w14:textId="339D11F4"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660CE8BC"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18496ECF"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542CAE00"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511C15AF" w14:textId="3EE02D42"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3D78B2B1"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0528AA4D" w14:textId="77777777" w:rsidTr="00F003F0">
        <w:trPr>
          <w:trHeight w:val="261"/>
          <w:jc w:val="right"/>
        </w:trPr>
        <w:tc>
          <w:tcPr>
            <w:tcW w:w="2633" w:type="dxa"/>
            <w:vAlign w:val="center"/>
          </w:tcPr>
          <w:p w14:paraId="7B8EF29D" w14:textId="71E5AFE5"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 xml:space="preserve">Alaa </w:t>
            </w:r>
            <w:proofErr w:type="spellStart"/>
            <w:r>
              <w:rPr>
                <w:b/>
                <w:bCs/>
                <w:color w:val="000000" w:themeColor="text1"/>
                <w:sz w:val="24"/>
                <w:szCs w:val="24"/>
                <w:lang w:bidi="ar-IQ"/>
              </w:rPr>
              <w:t>ali</w:t>
            </w:r>
            <w:proofErr w:type="spellEnd"/>
            <w:r>
              <w:rPr>
                <w:b/>
                <w:bCs/>
                <w:color w:val="000000" w:themeColor="text1"/>
                <w:sz w:val="24"/>
                <w:szCs w:val="24"/>
                <w:lang w:bidi="ar-IQ"/>
              </w:rPr>
              <w:t xml:space="preserve"> Hussien</w:t>
            </w:r>
          </w:p>
        </w:tc>
        <w:tc>
          <w:tcPr>
            <w:tcW w:w="1228" w:type="dxa"/>
            <w:vAlign w:val="center"/>
          </w:tcPr>
          <w:p w14:paraId="35FE5D02" w14:textId="2BEFF264"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7A42E5D2"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7377B028"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51ADECEF"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18677726" w14:textId="0BCED584"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5452BCFA"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3DD1F0A7" w14:textId="77777777" w:rsidTr="00F003F0">
        <w:trPr>
          <w:trHeight w:val="261"/>
          <w:jc w:val="right"/>
        </w:trPr>
        <w:tc>
          <w:tcPr>
            <w:tcW w:w="2633" w:type="dxa"/>
            <w:vAlign w:val="center"/>
          </w:tcPr>
          <w:p w14:paraId="0419F988" w14:textId="0DC98929" w:rsidR="00D06A04" w:rsidRDefault="00934E95" w:rsidP="00D06A04">
            <w:pPr>
              <w:ind w:left="0" w:hanging="2"/>
              <w:jc w:val="center"/>
              <w:rPr>
                <w:rFonts w:asciiTheme="majorBidi" w:hAnsiTheme="majorBidi" w:cstheme="majorBidi"/>
                <w:b/>
                <w:bCs/>
                <w:sz w:val="24"/>
                <w:szCs w:val="24"/>
                <w:lang w:bidi="ar-IQ"/>
              </w:rPr>
            </w:pPr>
            <w:proofErr w:type="spellStart"/>
            <w:r>
              <w:rPr>
                <w:b/>
                <w:bCs/>
                <w:color w:val="000000" w:themeColor="text1"/>
                <w:sz w:val="24"/>
                <w:szCs w:val="24"/>
                <w:lang w:bidi="ar-IQ"/>
              </w:rPr>
              <w:t>Remla</w:t>
            </w:r>
            <w:proofErr w:type="spellEnd"/>
            <w:r>
              <w:rPr>
                <w:b/>
                <w:bCs/>
                <w:color w:val="000000" w:themeColor="text1"/>
                <w:sz w:val="24"/>
                <w:szCs w:val="24"/>
                <w:lang w:bidi="ar-IQ"/>
              </w:rPr>
              <w:t xml:space="preserve"> Jabbar Kadhim</w:t>
            </w:r>
          </w:p>
        </w:tc>
        <w:tc>
          <w:tcPr>
            <w:tcW w:w="1228" w:type="dxa"/>
            <w:vAlign w:val="center"/>
          </w:tcPr>
          <w:p w14:paraId="73869AAA" w14:textId="3228A3CE"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0DE857CF"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257D50FB"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53986A2D"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192E14A5" w14:textId="79683501"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17DABEAF"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7B0FDE11" w14:textId="77777777" w:rsidTr="00F003F0">
        <w:trPr>
          <w:trHeight w:val="261"/>
          <w:jc w:val="right"/>
        </w:trPr>
        <w:tc>
          <w:tcPr>
            <w:tcW w:w="2633" w:type="dxa"/>
            <w:vAlign w:val="center"/>
          </w:tcPr>
          <w:p w14:paraId="3A0A0F89" w14:textId="6BE2B315"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 xml:space="preserve">Rajaa Sadoon </w:t>
            </w:r>
            <w:proofErr w:type="spellStart"/>
            <w:r>
              <w:rPr>
                <w:b/>
                <w:bCs/>
                <w:color w:val="000000" w:themeColor="text1"/>
                <w:sz w:val="24"/>
                <w:szCs w:val="24"/>
                <w:lang w:bidi="ar-IQ"/>
              </w:rPr>
              <w:t>Zboon</w:t>
            </w:r>
            <w:proofErr w:type="spellEnd"/>
          </w:p>
        </w:tc>
        <w:tc>
          <w:tcPr>
            <w:tcW w:w="1228" w:type="dxa"/>
            <w:vAlign w:val="center"/>
          </w:tcPr>
          <w:p w14:paraId="2F02BE95" w14:textId="617968FB"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Arabic Teaching Methods</w:t>
            </w:r>
          </w:p>
        </w:tc>
        <w:tc>
          <w:tcPr>
            <w:tcW w:w="992" w:type="dxa"/>
          </w:tcPr>
          <w:p w14:paraId="17561C5E"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5D8B0B80"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3A452709"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09F74F93" w14:textId="09BC8AFE"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6FB482EE"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3ABAEA81" w14:textId="77777777" w:rsidTr="00F003F0">
        <w:trPr>
          <w:trHeight w:val="261"/>
          <w:jc w:val="right"/>
        </w:trPr>
        <w:tc>
          <w:tcPr>
            <w:tcW w:w="2633" w:type="dxa"/>
            <w:vAlign w:val="center"/>
          </w:tcPr>
          <w:p w14:paraId="2AC72AE3" w14:textId="70A620DF"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Mariem Kadhim</w:t>
            </w:r>
          </w:p>
        </w:tc>
        <w:tc>
          <w:tcPr>
            <w:tcW w:w="1228" w:type="dxa"/>
            <w:vAlign w:val="center"/>
          </w:tcPr>
          <w:p w14:paraId="35C511EB" w14:textId="203E065B"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644D3AD6"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01D7151D"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3351A632"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5E618988" w14:textId="6952EF26"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5EE60E2E"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61DA433B" w14:textId="77777777" w:rsidTr="00F003F0">
        <w:trPr>
          <w:trHeight w:val="261"/>
          <w:jc w:val="right"/>
        </w:trPr>
        <w:tc>
          <w:tcPr>
            <w:tcW w:w="2633" w:type="dxa"/>
            <w:vAlign w:val="center"/>
          </w:tcPr>
          <w:p w14:paraId="2FC33101" w14:textId="01E0FF39" w:rsidR="00D06A04" w:rsidRDefault="00934E95" w:rsidP="00D06A04">
            <w:pPr>
              <w:ind w:left="0" w:hanging="2"/>
              <w:jc w:val="center"/>
              <w:rPr>
                <w:rFonts w:asciiTheme="majorBidi" w:hAnsiTheme="majorBidi" w:cstheme="majorBidi"/>
                <w:b/>
                <w:bCs/>
                <w:sz w:val="24"/>
                <w:szCs w:val="24"/>
                <w:lang w:bidi="ar-IQ"/>
              </w:rPr>
            </w:pPr>
            <w:r>
              <w:rPr>
                <w:rFonts w:asciiTheme="majorBidi" w:hAnsiTheme="majorBidi" w:cstheme="majorBidi"/>
                <w:b/>
                <w:bCs/>
                <w:sz w:val="24"/>
                <w:szCs w:val="24"/>
                <w:lang w:bidi="ar-IQ"/>
              </w:rPr>
              <w:t>Ammar Mohammed Hatab</w:t>
            </w:r>
          </w:p>
        </w:tc>
        <w:tc>
          <w:tcPr>
            <w:tcW w:w="1228" w:type="dxa"/>
            <w:vAlign w:val="center"/>
          </w:tcPr>
          <w:p w14:paraId="6E3BBA8B" w14:textId="56B2BD9A"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Hebrew Language</w:t>
            </w:r>
          </w:p>
        </w:tc>
        <w:tc>
          <w:tcPr>
            <w:tcW w:w="992" w:type="dxa"/>
          </w:tcPr>
          <w:p w14:paraId="047055C5" w14:textId="3B3CA28C" w:rsidR="00D06A04" w:rsidRDefault="00934E95" w:rsidP="00D06A04">
            <w:pPr>
              <w:pStyle w:val="1"/>
              <w:spacing w:after="200"/>
              <w:ind w:left="0" w:hanging="2"/>
              <w:rPr>
                <w:rFonts w:ascii="Simplified Arabic" w:eastAsia="Simplified Arabic" w:hAnsi="Simplified Arabic" w:cs="Simplified Arabic"/>
                <w:rtl/>
              </w:rPr>
            </w:pPr>
            <w:r>
              <w:rPr>
                <w:rFonts w:ascii="Simplified Arabic" w:eastAsia="Simplified Arabic" w:hAnsi="Simplified Arabic" w:cs="Simplified Arabic"/>
              </w:rPr>
              <w:t xml:space="preserve">Literature and </w:t>
            </w:r>
            <w:r w:rsidR="00B4754A">
              <w:rPr>
                <w:rFonts w:ascii="Simplified Arabic" w:eastAsia="Simplified Arabic" w:hAnsi="Simplified Arabic" w:cs="Simplified Arabic"/>
              </w:rPr>
              <w:t>Criticism</w:t>
            </w:r>
          </w:p>
        </w:tc>
        <w:tc>
          <w:tcPr>
            <w:tcW w:w="965" w:type="dxa"/>
          </w:tcPr>
          <w:p w14:paraId="64971000"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124DBB00"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4B0BB129" w14:textId="50722FAE"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1A985AA6"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6162E214" w14:textId="77777777" w:rsidTr="00F003F0">
        <w:trPr>
          <w:trHeight w:val="261"/>
          <w:jc w:val="right"/>
        </w:trPr>
        <w:tc>
          <w:tcPr>
            <w:tcW w:w="2633" w:type="dxa"/>
            <w:vAlign w:val="center"/>
          </w:tcPr>
          <w:p w14:paraId="0D521FBB" w14:textId="00A5A08E" w:rsidR="00D06A04" w:rsidRDefault="00934E95"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Asmaa Saleem Khaleel</w:t>
            </w:r>
          </w:p>
        </w:tc>
        <w:tc>
          <w:tcPr>
            <w:tcW w:w="1228" w:type="dxa"/>
            <w:vAlign w:val="center"/>
          </w:tcPr>
          <w:p w14:paraId="2297EEA0" w14:textId="141FFB63"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Arabic Teaching Methods</w:t>
            </w:r>
          </w:p>
        </w:tc>
        <w:tc>
          <w:tcPr>
            <w:tcW w:w="992" w:type="dxa"/>
          </w:tcPr>
          <w:p w14:paraId="39AA319D"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513E246F"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58088C57"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5AFCD386" w14:textId="52055D24"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304BA76E"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4B78343D" w14:textId="77777777" w:rsidTr="00F003F0">
        <w:trPr>
          <w:trHeight w:val="261"/>
          <w:jc w:val="right"/>
        </w:trPr>
        <w:tc>
          <w:tcPr>
            <w:tcW w:w="2633" w:type="dxa"/>
            <w:vAlign w:val="center"/>
          </w:tcPr>
          <w:p w14:paraId="2987FF2B" w14:textId="3DA4F3C2" w:rsidR="00D06A04" w:rsidRDefault="00934E95"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Mohammed Raheem Kareem</w:t>
            </w:r>
            <w:r w:rsidR="00D06A04">
              <w:rPr>
                <w:rFonts w:asciiTheme="majorBidi" w:hAnsiTheme="majorBidi" w:cstheme="majorBidi" w:hint="cs"/>
                <w:b/>
                <w:bCs/>
                <w:sz w:val="28"/>
                <w:szCs w:val="28"/>
                <w:rtl/>
                <w:lang w:bidi="ar-IQ"/>
              </w:rPr>
              <w:t xml:space="preserve"> </w:t>
            </w:r>
          </w:p>
        </w:tc>
        <w:tc>
          <w:tcPr>
            <w:tcW w:w="1228" w:type="dxa"/>
            <w:vAlign w:val="center"/>
          </w:tcPr>
          <w:p w14:paraId="6154EFA8" w14:textId="1C634479"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Arabic Teaching Methods</w:t>
            </w:r>
          </w:p>
        </w:tc>
        <w:tc>
          <w:tcPr>
            <w:tcW w:w="992" w:type="dxa"/>
          </w:tcPr>
          <w:p w14:paraId="127AF479"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120183C7"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5F291726"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4669ECF0" w14:textId="662870E4"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68B38EBF"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05D2B808" w14:textId="77777777" w:rsidTr="00F003F0">
        <w:trPr>
          <w:trHeight w:val="261"/>
          <w:jc w:val="right"/>
        </w:trPr>
        <w:tc>
          <w:tcPr>
            <w:tcW w:w="2633" w:type="dxa"/>
            <w:vAlign w:val="center"/>
          </w:tcPr>
          <w:p w14:paraId="5D78F5DB" w14:textId="13B71830"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 xml:space="preserve">Haeder </w:t>
            </w:r>
            <w:proofErr w:type="spellStart"/>
            <w:r>
              <w:rPr>
                <w:b/>
                <w:bCs/>
                <w:color w:val="000000" w:themeColor="text1"/>
                <w:sz w:val="24"/>
                <w:szCs w:val="24"/>
                <w:lang w:bidi="ar-IQ"/>
              </w:rPr>
              <w:t>Abduwahed</w:t>
            </w:r>
            <w:proofErr w:type="spellEnd"/>
            <w:r>
              <w:rPr>
                <w:b/>
                <w:bCs/>
                <w:color w:val="000000" w:themeColor="text1"/>
                <w:sz w:val="24"/>
                <w:szCs w:val="24"/>
                <w:lang w:bidi="ar-IQ"/>
              </w:rPr>
              <w:t xml:space="preserve"> </w:t>
            </w:r>
            <w:proofErr w:type="spellStart"/>
            <w:r>
              <w:rPr>
                <w:b/>
                <w:bCs/>
                <w:color w:val="000000" w:themeColor="text1"/>
                <w:sz w:val="24"/>
                <w:szCs w:val="24"/>
                <w:lang w:bidi="ar-IQ"/>
              </w:rPr>
              <w:t>Khadban</w:t>
            </w:r>
            <w:proofErr w:type="spellEnd"/>
          </w:p>
        </w:tc>
        <w:tc>
          <w:tcPr>
            <w:tcW w:w="1228" w:type="dxa"/>
            <w:vAlign w:val="center"/>
          </w:tcPr>
          <w:p w14:paraId="047CA968" w14:textId="1A8F3FCB"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Physical education</w:t>
            </w:r>
          </w:p>
        </w:tc>
        <w:tc>
          <w:tcPr>
            <w:tcW w:w="992" w:type="dxa"/>
          </w:tcPr>
          <w:p w14:paraId="3D7B9BE6" w14:textId="08FCB697" w:rsidR="00D06A04" w:rsidRDefault="00934E95" w:rsidP="00D06A04">
            <w:pPr>
              <w:pStyle w:val="1"/>
              <w:spacing w:after="200"/>
              <w:ind w:left="0" w:hanging="2"/>
              <w:rPr>
                <w:rFonts w:ascii="Simplified Arabic" w:eastAsia="Simplified Arabic" w:hAnsi="Simplified Arabic" w:cs="Simplified Arabic"/>
                <w:rtl/>
              </w:rPr>
            </w:pPr>
            <w:r>
              <w:rPr>
                <w:rFonts w:ascii="Simplified Arabic" w:eastAsia="Simplified Arabic" w:hAnsi="Simplified Arabic" w:cs="Simplified Arabic"/>
              </w:rPr>
              <w:t>Psychology</w:t>
            </w:r>
          </w:p>
        </w:tc>
        <w:tc>
          <w:tcPr>
            <w:tcW w:w="965" w:type="dxa"/>
          </w:tcPr>
          <w:p w14:paraId="4A18AB55"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2F71C17C"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3A187136" w14:textId="2D9F8AE3" w:rsidR="00D06A04" w:rsidRPr="003B654D" w:rsidRDefault="00D06A04" w:rsidP="00D06A04">
            <w:pPr>
              <w:pStyle w:val="1"/>
              <w:spacing w:after="200"/>
              <w:ind w:left="0" w:hanging="2"/>
              <w:rPr>
                <w:rFonts w:ascii="Simplified Arabic" w:eastAsia="Simplified Arabic" w:hAnsi="Simplified Arabic" w:cs="Simplified Arabic"/>
                <w:b/>
                <w:bCs/>
              </w:rPr>
            </w:pPr>
            <w:r w:rsidRPr="00DC069F">
              <w:rPr>
                <w:rFonts w:ascii="Simplified Arabic" w:eastAsia="Simplified Arabic" w:hAnsi="Simplified Arabic" w:cs="Simplified Arabic"/>
                <w:b/>
              </w:rPr>
              <w:t>Staff Member</w:t>
            </w:r>
          </w:p>
        </w:tc>
        <w:tc>
          <w:tcPr>
            <w:tcW w:w="1450" w:type="dxa"/>
          </w:tcPr>
          <w:p w14:paraId="56BC032D"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1CE47809" w14:textId="77777777" w:rsidTr="00F003F0">
        <w:trPr>
          <w:trHeight w:val="261"/>
          <w:jc w:val="right"/>
        </w:trPr>
        <w:tc>
          <w:tcPr>
            <w:tcW w:w="2633" w:type="dxa"/>
            <w:vAlign w:val="center"/>
          </w:tcPr>
          <w:p w14:paraId="7FEAC6D8" w14:textId="32BABC27"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 xml:space="preserve">Audai </w:t>
            </w:r>
            <w:proofErr w:type="spellStart"/>
            <w:r>
              <w:rPr>
                <w:b/>
                <w:bCs/>
                <w:color w:val="000000" w:themeColor="text1"/>
                <w:sz w:val="24"/>
                <w:szCs w:val="24"/>
                <w:lang w:bidi="ar-IQ"/>
              </w:rPr>
              <w:t>hashim</w:t>
            </w:r>
            <w:proofErr w:type="spellEnd"/>
            <w:r>
              <w:rPr>
                <w:b/>
                <w:bCs/>
                <w:color w:val="000000" w:themeColor="text1"/>
                <w:sz w:val="24"/>
                <w:szCs w:val="24"/>
                <w:lang w:bidi="ar-IQ"/>
              </w:rPr>
              <w:t xml:space="preserve"> Alwan</w:t>
            </w:r>
          </w:p>
        </w:tc>
        <w:tc>
          <w:tcPr>
            <w:tcW w:w="1228" w:type="dxa"/>
            <w:vAlign w:val="center"/>
          </w:tcPr>
          <w:p w14:paraId="6CDB58A8" w14:textId="10B017C9" w:rsidR="00D06A04" w:rsidRDefault="00D06A04" w:rsidP="00D06A04">
            <w:pPr>
              <w:ind w:left="1" w:hanging="3"/>
              <w:jc w:val="center"/>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Maths</w:t>
            </w:r>
            <w:proofErr w:type="spellEnd"/>
            <w:r>
              <w:rPr>
                <w:rFonts w:asciiTheme="majorBidi" w:hAnsiTheme="majorBidi" w:cstheme="majorBidi"/>
                <w:b/>
                <w:bCs/>
                <w:sz w:val="28"/>
                <w:szCs w:val="28"/>
                <w:lang w:bidi="ar-IQ"/>
              </w:rPr>
              <w:t xml:space="preserve"> Teaching Methods</w:t>
            </w:r>
          </w:p>
        </w:tc>
        <w:tc>
          <w:tcPr>
            <w:tcW w:w="992" w:type="dxa"/>
          </w:tcPr>
          <w:p w14:paraId="35E51F8A"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31F7CA60"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0A1B852B"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5CD07040" w14:textId="6E3249B1"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436F38D7"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5DC2678E" w14:textId="77777777" w:rsidTr="00F003F0">
        <w:trPr>
          <w:trHeight w:val="261"/>
          <w:jc w:val="right"/>
        </w:trPr>
        <w:tc>
          <w:tcPr>
            <w:tcW w:w="2633" w:type="dxa"/>
            <w:vAlign w:val="center"/>
          </w:tcPr>
          <w:p w14:paraId="03DDA247" w14:textId="0EF7597F" w:rsidR="00D06A04" w:rsidRDefault="00934E95" w:rsidP="00D06A04">
            <w:pPr>
              <w:ind w:left="0" w:hanging="2"/>
              <w:jc w:val="center"/>
              <w:rPr>
                <w:b/>
                <w:bCs/>
                <w:color w:val="000000" w:themeColor="text1"/>
                <w:sz w:val="24"/>
                <w:szCs w:val="24"/>
                <w:rtl/>
                <w:lang w:bidi="ar-IQ"/>
              </w:rPr>
            </w:pPr>
            <w:r>
              <w:rPr>
                <w:b/>
                <w:bCs/>
                <w:color w:val="000000" w:themeColor="text1"/>
                <w:sz w:val="24"/>
                <w:szCs w:val="24"/>
                <w:lang w:bidi="ar-IQ"/>
              </w:rPr>
              <w:t>Ali Taleb Mohammed</w:t>
            </w:r>
          </w:p>
        </w:tc>
        <w:tc>
          <w:tcPr>
            <w:tcW w:w="1228" w:type="dxa"/>
            <w:vAlign w:val="center"/>
          </w:tcPr>
          <w:p w14:paraId="68A72953" w14:textId="1C764A6F" w:rsidR="00D06A04" w:rsidRDefault="00A04D22"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Physical Education</w:t>
            </w:r>
          </w:p>
        </w:tc>
        <w:tc>
          <w:tcPr>
            <w:tcW w:w="992" w:type="dxa"/>
          </w:tcPr>
          <w:p w14:paraId="6FE94372" w14:textId="720C39E3" w:rsidR="00D06A04" w:rsidRDefault="00934E95" w:rsidP="00D06A04">
            <w:pPr>
              <w:pStyle w:val="1"/>
              <w:spacing w:after="200"/>
              <w:ind w:left="0" w:hanging="2"/>
              <w:rPr>
                <w:rFonts w:ascii="Simplified Arabic" w:eastAsia="Simplified Arabic" w:hAnsi="Simplified Arabic" w:cs="Simplified Arabic"/>
                <w:rtl/>
              </w:rPr>
            </w:pPr>
            <w:r>
              <w:rPr>
                <w:rFonts w:ascii="Simplified Arabic" w:eastAsia="Simplified Arabic" w:hAnsi="Simplified Arabic" w:cs="Simplified Arabic"/>
              </w:rPr>
              <w:t>Psychology</w:t>
            </w:r>
          </w:p>
        </w:tc>
        <w:tc>
          <w:tcPr>
            <w:tcW w:w="965" w:type="dxa"/>
          </w:tcPr>
          <w:p w14:paraId="62CD54A3"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7A34E487"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5A2FFDC9" w14:textId="2FCA8D49" w:rsidR="00D06A04" w:rsidRDefault="00D06A04" w:rsidP="00D06A04">
            <w:pPr>
              <w:pStyle w:val="1"/>
              <w:spacing w:after="200"/>
              <w:ind w:left="0" w:hanging="2"/>
              <w:rPr>
                <w:rFonts w:ascii="Simplified Arabic" w:eastAsia="Simplified Arabic" w:hAnsi="Simplified Arabic" w:cs="Simplified Arabic"/>
                <w:rtl/>
              </w:rPr>
            </w:pPr>
            <w:r w:rsidRPr="00DC069F">
              <w:rPr>
                <w:rFonts w:ascii="Simplified Arabic" w:eastAsia="Simplified Arabic" w:hAnsi="Simplified Arabic" w:cs="Simplified Arabic"/>
                <w:b/>
              </w:rPr>
              <w:t>Staff Member</w:t>
            </w:r>
          </w:p>
        </w:tc>
        <w:tc>
          <w:tcPr>
            <w:tcW w:w="1450" w:type="dxa"/>
          </w:tcPr>
          <w:p w14:paraId="7E27F3D6"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3F5B08C9" w14:textId="77777777" w:rsidTr="00F003F0">
        <w:trPr>
          <w:trHeight w:val="261"/>
          <w:jc w:val="right"/>
        </w:trPr>
        <w:tc>
          <w:tcPr>
            <w:tcW w:w="2633" w:type="dxa"/>
            <w:vAlign w:val="center"/>
          </w:tcPr>
          <w:p w14:paraId="060B9485" w14:textId="4BF15485"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Fatema Adel Dakhel</w:t>
            </w:r>
          </w:p>
        </w:tc>
        <w:tc>
          <w:tcPr>
            <w:tcW w:w="1228" w:type="dxa"/>
            <w:vAlign w:val="center"/>
          </w:tcPr>
          <w:p w14:paraId="054D754E" w14:textId="24D33A0A" w:rsidR="00D06A04" w:rsidRDefault="00A04D22"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Psychology</w:t>
            </w:r>
          </w:p>
        </w:tc>
        <w:tc>
          <w:tcPr>
            <w:tcW w:w="992" w:type="dxa"/>
          </w:tcPr>
          <w:p w14:paraId="0799F3A7"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3824F7A1"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7D3CAA89"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1B673BD0" w14:textId="09041CB8"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626E5FB8"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66DEDFC1" w14:textId="77777777" w:rsidTr="00F003F0">
        <w:trPr>
          <w:trHeight w:val="261"/>
          <w:jc w:val="right"/>
        </w:trPr>
        <w:tc>
          <w:tcPr>
            <w:tcW w:w="2633" w:type="dxa"/>
            <w:vAlign w:val="center"/>
          </w:tcPr>
          <w:p w14:paraId="226CD2ED" w14:textId="17EF1BC6" w:rsidR="00D06A04" w:rsidRDefault="00934E95" w:rsidP="00D06A04">
            <w:pPr>
              <w:ind w:left="0" w:hanging="2"/>
              <w:jc w:val="center"/>
              <w:rPr>
                <w:rFonts w:asciiTheme="majorBidi" w:hAnsiTheme="majorBidi" w:cstheme="majorBidi"/>
                <w:b/>
                <w:bCs/>
                <w:sz w:val="24"/>
                <w:szCs w:val="24"/>
                <w:lang w:bidi="ar-IQ"/>
              </w:rPr>
            </w:pPr>
            <w:r>
              <w:rPr>
                <w:b/>
                <w:bCs/>
                <w:color w:val="000000" w:themeColor="text1"/>
                <w:sz w:val="24"/>
                <w:szCs w:val="24"/>
                <w:lang w:bidi="ar-IQ"/>
              </w:rPr>
              <w:t xml:space="preserve">Zainab </w:t>
            </w:r>
            <w:proofErr w:type="spellStart"/>
            <w:r>
              <w:rPr>
                <w:b/>
                <w:bCs/>
                <w:color w:val="000000" w:themeColor="text1"/>
                <w:sz w:val="24"/>
                <w:szCs w:val="24"/>
                <w:lang w:bidi="ar-IQ"/>
              </w:rPr>
              <w:t>Jumaa</w:t>
            </w:r>
            <w:proofErr w:type="spellEnd"/>
            <w:r>
              <w:rPr>
                <w:b/>
                <w:bCs/>
                <w:color w:val="000000" w:themeColor="text1"/>
                <w:sz w:val="24"/>
                <w:szCs w:val="24"/>
                <w:lang w:bidi="ar-IQ"/>
              </w:rPr>
              <w:t xml:space="preserve"> Hanoon</w:t>
            </w:r>
          </w:p>
        </w:tc>
        <w:tc>
          <w:tcPr>
            <w:tcW w:w="1228" w:type="dxa"/>
            <w:vAlign w:val="center"/>
          </w:tcPr>
          <w:p w14:paraId="43E481A6" w14:textId="2BC4EDEE" w:rsidR="00D06A04" w:rsidRDefault="00B4754A" w:rsidP="00B4754A">
            <w:pPr>
              <w:ind w:left="1" w:hanging="3"/>
              <w:jc w:val="both"/>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Huminity</w:t>
            </w:r>
            <w:proofErr w:type="spellEnd"/>
            <w:r>
              <w:rPr>
                <w:rFonts w:asciiTheme="majorBidi" w:hAnsiTheme="majorBidi" w:cstheme="majorBidi"/>
                <w:b/>
                <w:bCs/>
                <w:sz w:val="28"/>
                <w:szCs w:val="28"/>
                <w:lang w:bidi="ar-IQ"/>
              </w:rPr>
              <w:t xml:space="preserve"> Teaching Methods</w:t>
            </w:r>
          </w:p>
        </w:tc>
        <w:tc>
          <w:tcPr>
            <w:tcW w:w="992" w:type="dxa"/>
          </w:tcPr>
          <w:p w14:paraId="304E95F2"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51DB3A2F"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6253EBAC"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48851414" w14:textId="5A85A6CE"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34602100"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32631BA8" w14:textId="77777777" w:rsidTr="00F003F0">
        <w:trPr>
          <w:trHeight w:val="261"/>
          <w:jc w:val="right"/>
        </w:trPr>
        <w:tc>
          <w:tcPr>
            <w:tcW w:w="2633" w:type="dxa"/>
            <w:vAlign w:val="center"/>
          </w:tcPr>
          <w:p w14:paraId="0F3AD864" w14:textId="11F2E600" w:rsidR="00D06A04" w:rsidRDefault="00934E95" w:rsidP="00D06A04">
            <w:pPr>
              <w:ind w:left="0" w:hanging="2"/>
              <w:jc w:val="center"/>
              <w:rPr>
                <w:rFonts w:asciiTheme="majorBidi" w:hAnsiTheme="majorBidi" w:cstheme="majorBidi"/>
                <w:b/>
                <w:bCs/>
                <w:sz w:val="24"/>
                <w:szCs w:val="24"/>
                <w:lang w:bidi="ar-IQ"/>
              </w:rPr>
            </w:pPr>
            <w:proofErr w:type="spellStart"/>
            <w:r>
              <w:rPr>
                <w:b/>
                <w:bCs/>
                <w:color w:val="000000" w:themeColor="text1"/>
                <w:sz w:val="24"/>
                <w:szCs w:val="24"/>
                <w:lang w:bidi="ar-IQ"/>
              </w:rPr>
              <w:t>Ammmr</w:t>
            </w:r>
            <w:proofErr w:type="spellEnd"/>
            <w:r>
              <w:rPr>
                <w:b/>
                <w:bCs/>
                <w:color w:val="000000" w:themeColor="text1"/>
                <w:sz w:val="24"/>
                <w:szCs w:val="24"/>
                <w:lang w:bidi="ar-IQ"/>
              </w:rPr>
              <w:t xml:space="preserve"> Abdulkareem</w:t>
            </w:r>
          </w:p>
        </w:tc>
        <w:tc>
          <w:tcPr>
            <w:tcW w:w="1228" w:type="dxa"/>
            <w:vAlign w:val="center"/>
          </w:tcPr>
          <w:p w14:paraId="5F8C2FAB" w14:textId="499C52B1" w:rsidR="00D06A04" w:rsidRDefault="00B4754A" w:rsidP="00D06A04">
            <w:pPr>
              <w:ind w:left="0" w:hanging="2"/>
              <w:jc w:val="center"/>
              <w:rPr>
                <w:rFonts w:asciiTheme="majorBidi" w:hAnsiTheme="majorBidi" w:cstheme="majorBidi"/>
                <w:b/>
                <w:bCs/>
                <w:sz w:val="24"/>
                <w:szCs w:val="24"/>
                <w:lang w:bidi="ar-IQ"/>
              </w:rPr>
            </w:pPr>
            <w:r>
              <w:rPr>
                <w:rFonts w:asciiTheme="majorBidi" w:hAnsiTheme="majorBidi" w:cstheme="majorBidi"/>
                <w:b/>
                <w:bCs/>
                <w:sz w:val="24"/>
                <w:szCs w:val="24"/>
                <w:lang w:bidi="ar-IQ"/>
              </w:rPr>
              <w:t>Educational Psychology</w:t>
            </w:r>
          </w:p>
        </w:tc>
        <w:tc>
          <w:tcPr>
            <w:tcW w:w="992" w:type="dxa"/>
          </w:tcPr>
          <w:p w14:paraId="200DADEE"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47D65223"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0419D7EB"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6E7D059F" w14:textId="5D77B797"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4D4D87E4"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1512869F" w14:textId="77777777" w:rsidTr="00F003F0">
        <w:trPr>
          <w:trHeight w:val="261"/>
          <w:jc w:val="right"/>
        </w:trPr>
        <w:tc>
          <w:tcPr>
            <w:tcW w:w="2633" w:type="dxa"/>
            <w:vAlign w:val="center"/>
          </w:tcPr>
          <w:p w14:paraId="1F28D01A" w14:textId="4050EA59" w:rsidR="00D06A04" w:rsidRDefault="00934E95" w:rsidP="00D06A04">
            <w:pPr>
              <w:ind w:left="0" w:hanging="2"/>
              <w:jc w:val="center"/>
              <w:rPr>
                <w:rFonts w:asciiTheme="majorBidi" w:hAnsiTheme="majorBidi" w:cstheme="majorBidi"/>
                <w:b/>
                <w:bCs/>
                <w:sz w:val="28"/>
                <w:szCs w:val="28"/>
                <w:lang w:bidi="ar-IQ"/>
              </w:rPr>
            </w:pPr>
            <w:r>
              <w:rPr>
                <w:b/>
                <w:bCs/>
                <w:color w:val="000000" w:themeColor="text1"/>
                <w:lang w:bidi="ar-IQ"/>
              </w:rPr>
              <w:t xml:space="preserve">Sattar </w:t>
            </w:r>
            <w:proofErr w:type="spellStart"/>
            <w:r>
              <w:rPr>
                <w:b/>
                <w:bCs/>
                <w:color w:val="000000" w:themeColor="text1"/>
                <w:lang w:bidi="ar-IQ"/>
              </w:rPr>
              <w:t>Khalf</w:t>
            </w:r>
            <w:proofErr w:type="spellEnd"/>
            <w:r>
              <w:rPr>
                <w:b/>
                <w:bCs/>
                <w:color w:val="000000" w:themeColor="text1"/>
                <w:lang w:bidi="ar-IQ"/>
              </w:rPr>
              <w:t xml:space="preserve"> </w:t>
            </w:r>
            <w:proofErr w:type="spellStart"/>
            <w:r>
              <w:rPr>
                <w:b/>
                <w:bCs/>
                <w:color w:val="000000" w:themeColor="text1"/>
                <w:lang w:bidi="ar-IQ"/>
              </w:rPr>
              <w:t>Arebbee</w:t>
            </w:r>
            <w:proofErr w:type="spellEnd"/>
          </w:p>
        </w:tc>
        <w:tc>
          <w:tcPr>
            <w:tcW w:w="1228" w:type="dxa"/>
            <w:vAlign w:val="center"/>
          </w:tcPr>
          <w:p w14:paraId="7BC447A3" w14:textId="1C96877B"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33FD4262"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15E88158"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13B6DB59"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690998A8" w14:textId="09A4955E" w:rsidR="00D06A04" w:rsidRDefault="00D06A04" w:rsidP="00D06A04">
            <w:pPr>
              <w:pStyle w:val="1"/>
              <w:spacing w:after="200"/>
              <w:ind w:left="0" w:hanging="2"/>
              <w:rPr>
                <w:rFonts w:ascii="Simplified Arabic" w:eastAsia="Simplified Arabic" w:hAnsi="Simplified Arabic" w:cs="Simplified Arabic"/>
              </w:rPr>
            </w:pPr>
            <w:r w:rsidRPr="00DC069F">
              <w:rPr>
                <w:rFonts w:ascii="Simplified Arabic" w:eastAsia="Simplified Arabic" w:hAnsi="Simplified Arabic" w:cs="Simplified Arabic"/>
                <w:b/>
              </w:rPr>
              <w:t>Staff Member</w:t>
            </w:r>
          </w:p>
        </w:tc>
        <w:tc>
          <w:tcPr>
            <w:tcW w:w="1450" w:type="dxa"/>
          </w:tcPr>
          <w:p w14:paraId="30324F22"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24740572" w14:textId="77777777" w:rsidTr="00F003F0">
        <w:trPr>
          <w:trHeight w:val="261"/>
          <w:jc w:val="right"/>
        </w:trPr>
        <w:tc>
          <w:tcPr>
            <w:tcW w:w="2633" w:type="dxa"/>
            <w:vAlign w:val="center"/>
          </w:tcPr>
          <w:p w14:paraId="02C34F3E" w14:textId="4F282945" w:rsidR="00D06A04" w:rsidRDefault="00934E95" w:rsidP="00D06A04">
            <w:pPr>
              <w:ind w:left="0" w:hanging="2"/>
              <w:jc w:val="center"/>
              <w:rPr>
                <w:rFonts w:asciiTheme="majorBidi" w:hAnsiTheme="majorBidi" w:cstheme="majorBidi"/>
                <w:b/>
                <w:bCs/>
                <w:sz w:val="28"/>
                <w:szCs w:val="28"/>
                <w:lang w:bidi="ar-IQ"/>
              </w:rPr>
            </w:pPr>
            <w:proofErr w:type="spellStart"/>
            <w:r>
              <w:rPr>
                <w:b/>
                <w:bCs/>
                <w:color w:val="000000" w:themeColor="text1"/>
                <w:lang w:bidi="ar-IQ"/>
              </w:rPr>
              <w:t>Shfaa</w:t>
            </w:r>
            <w:proofErr w:type="spellEnd"/>
            <w:r>
              <w:rPr>
                <w:b/>
                <w:bCs/>
                <w:color w:val="000000" w:themeColor="text1"/>
                <w:lang w:bidi="ar-IQ"/>
              </w:rPr>
              <w:t xml:space="preserve"> Hussien </w:t>
            </w:r>
            <w:proofErr w:type="spellStart"/>
            <w:r>
              <w:rPr>
                <w:b/>
                <w:bCs/>
                <w:color w:val="000000" w:themeColor="text1"/>
                <w:lang w:bidi="ar-IQ"/>
              </w:rPr>
              <w:t>Warad</w:t>
            </w:r>
            <w:proofErr w:type="spellEnd"/>
          </w:p>
        </w:tc>
        <w:tc>
          <w:tcPr>
            <w:tcW w:w="1228" w:type="dxa"/>
            <w:vAlign w:val="center"/>
          </w:tcPr>
          <w:p w14:paraId="19C3A9F5" w14:textId="753CDDB9"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w:t>
            </w:r>
            <w:r>
              <w:rPr>
                <w:rFonts w:asciiTheme="majorBidi" w:hAnsiTheme="majorBidi" w:cstheme="majorBidi"/>
                <w:b/>
                <w:bCs/>
                <w:sz w:val="28"/>
                <w:szCs w:val="28"/>
                <w:lang w:bidi="ar-IQ"/>
              </w:rPr>
              <w:lastRenderedPageBreak/>
              <w:t>s</w:t>
            </w:r>
          </w:p>
        </w:tc>
        <w:tc>
          <w:tcPr>
            <w:tcW w:w="992" w:type="dxa"/>
          </w:tcPr>
          <w:p w14:paraId="025BEAD6"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1B4CBB28"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69B4B5D6"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54B0CE73" w14:textId="6C1D32FC" w:rsidR="00D06A04" w:rsidRDefault="00D06A04" w:rsidP="00D06A04">
            <w:pPr>
              <w:ind w:left="0" w:hanging="2"/>
              <w:jc w:val="left"/>
            </w:pPr>
            <w:r w:rsidRPr="00DC069F">
              <w:rPr>
                <w:rFonts w:ascii="Simplified Arabic" w:eastAsia="Simplified Arabic" w:hAnsi="Simplified Arabic" w:cs="Simplified Arabic"/>
                <w:b/>
              </w:rPr>
              <w:t>Staff Member</w:t>
            </w:r>
          </w:p>
        </w:tc>
        <w:tc>
          <w:tcPr>
            <w:tcW w:w="1450" w:type="dxa"/>
          </w:tcPr>
          <w:p w14:paraId="1DECE759"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02590566" w14:textId="77777777" w:rsidTr="00F003F0">
        <w:trPr>
          <w:trHeight w:val="261"/>
          <w:jc w:val="right"/>
        </w:trPr>
        <w:tc>
          <w:tcPr>
            <w:tcW w:w="2633" w:type="dxa"/>
            <w:vAlign w:val="center"/>
          </w:tcPr>
          <w:p w14:paraId="12019E2A" w14:textId="3B84B152" w:rsidR="00D06A04" w:rsidRDefault="00934E95" w:rsidP="00D06A04">
            <w:pPr>
              <w:ind w:left="0" w:hanging="2"/>
              <w:jc w:val="center"/>
              <w:rPr>
                <w:rFonts w:asciiTheme="majorBidi" w:hAnsiTheme="majorBidi" w:cstheme="majorBidi"/>
                <w:b/>
                <w:bCs/>
                <w:sz w:val="28"/>
                <w:szCs w:val="28"/>
                <w:lang w:bidi="ar-IQ"/>
              </w:rPr>
            </w:pPr>
            <w:proofErr w:type="spellStart"/>
            <w:r>
              <w:rPr>
                <w:b/>
                <w:bCs/>
                <w:color w:val="000000" w:themeColor="text1"/>
                <w:lang w:bidi="ar-IQ"/>
              </w:rPr>
              <w:t>Quse</w:t>
            </w:r>
            <w:proofErr w:type="spellEnd"/>
            <w:r>
              <w:rPr>
                <w:b/>
                <w:bCs/>
                <w:color w:val="000000" w:themeColor="text1"/>
                <w:lang w:bidi="ar-IQ"/>
              </w:rPr>
              <w:t xml:space="preserve"> Nazar </w:t>
            </w:r>
          </w:p>
        </w:tc>
        <w:tc>
          <w:tcPr>
            <w:tcW w:w="1228" w:type="dxa"/>
            <w:vAlign w:val="center"/>
          </w:tcPr>
          <w:p w14:paraId="631D6A20" w14:textId="434FC033"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Art</w:t>
            </w:r>
          </w:p>
        </w:tc>
        <w:tc>
          <w:tcPr>
            <w:tcW w:w="992" w:type="dxa"/>
          </w:tcPr>
          <w:p w14:paraId="7A7D48A7"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3359389D"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00DDA1F3"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519AA29F" w14:textId="2BA3EAAE" w:rsidR="00D06A04" w:rsidRDefault="00D06A04" w:rsidP="00D06A04">
            <w:pPr>
              <w:ind w:left="0" w:hanging="2"/>
              <w:jc w:val="left"/>
            </w:pPr>
            <w:r w:rsidRPr="00DC069F">
              <w:rPr>
                <w:rFonts w:ascii="Simplified Arabic" w:eastAsia="Simplified Arabic" w:hAnsi="Simplified Arabic" w:cs="Simplified Arabic"/>
                <w:b/>
              </w:rPr>
              <w:t>Staff Member</w:t>
            </w:r>
          </w:p>
        </w:tc>
        <w:tc>
          <w:tcPr>
            <w:tcW w:w="1450" w:type="dxa"/>
          </w:tcPr>
          <w:p w14:paraId="345D8235"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65C10BFC" w14:textId="77777777" w:rsidTr="00F003F0">
        <w:trPr>
          <w:trHeight w:val="261"/>
          <w:jc w:val="right"/>
        </w:trPr>
        <w:tc>
          <w:tcPr>
            <w:tcW w:w="2633" w:type="dxa"/>
            <w:vAlign w:val="center"/>
          </w:tcPr>
          <w:p w14:paraId="2C30BAE0" w14:textId="662E1AEB" w:rsidR="00D06A04" w:rsidRDefault="00934E95" w:rsidP="00D06A04">
            <w:pPr>
              <w:ind w:left="0" w:hanging="2"/>
              <w:jc w:val="center"/>
              <w:rPr>
                <w:rFonts w:asciiTheme="majorBidi" w:hAnsiTheme="majorBidi" w:cstheme="majorBidi"/>
                <w:b/>
                <w:bCs/>
                <w:sz w:val="28"/>
                <w:szCs w:val="28"/>
                <w:lang w:bidi="ar-IQ"/>
              </w:rPr>
            </w:pPr>
            <w:r>
              <w:rPr>
                <w:b/>
                <w:bCs/>
                <w:color w:val="000000" w:themeColor="text1"/>
                <w:lang w:bidi="ar-IQ"/>
              </w:rPr>
              <w:t xml:space="preserve">Jamal </w:t>
            </w:r>
            <w:proofErr w:type="spellStart"/>
            <w:r>
              <w:rPr>
                <w:b/>
                <w:bCs/>
                <w:color w:val="000000" w:themeColor="text1"/>
                <w:lang w:bidi="ar-IQ"/>
              </w:rPr>
              <w:t>Khuseef</w:t>
            </w:r>
            <w:proofErr w:type="spellEnd"/>
            <w:r>
              <w:rPr>
                <w:b/>
                <w:bCs/>
                <w:color w:val="000000" w:themeColor="text1"/>
                <w:lang w:bidi="ar-IQ"/>
              </w:rPr>
              <w:t xml:space="preserve"> Hadi</w:t>
            </w:r>
          </w:p>
        </w:tc>
        <w:tc>
          <w:tcPr>
            <w:tcW w:w="1228" w:type="dxa"/>
            <w:vAlign w:val="center"/>
          </w:tcPr>
          <w:p w14:paraId="647DEC48" w14:textId="57749F86"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4DDE6CE2"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6903F510"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57DD5448"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60F73674" w14:textId="74494BAE" w:rsidR="00D06A04" w:rsidRDefault="00D06A04" w:rsidP="00D06A04">
            <w:pPr>
              <w:ind w:left="0" w:hanging="2"/>
              <w:jc w:val="left"/>
            </w:pPr>
            <w:r w:rsidRPr="00DC069F">
              <w:rPr>
                <w:rFonts w:ascii="Simplified Arabic" w:eastAsia="Simplified Arabic" w:hAnsi="Simplified Arabic" w:cs="Simplified Arabic"/>
                <w:b/>
              </w:rPr>
              <w:t>Staff Member</w:t>
            </w:r>
          </w:p>
        </w:tc>
        <w:tc>
          <w:tcPr>
            <w:tcW w:w="1450" w:type="dxa"/>
          </w:tcPr>
          <w:p w14:paraId="06F0FA5A"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5317E51D" w14:textId="77777777" w:rsidTr="00F003F0">
        <w:trPr>
          <w:trHeight w:val="261"/>
          <w:jc w:val="right"/>
        </w:trPr>
        <w:tc>
          <w:tcPr>
            <w:tcW w:w="2633" w:type="dxa"/>
            <w:vAlign w:val="center"/>
          </w:tcPr>
          <w:p w14:paraId="39F5B2B7" w14:textId="7E0E9590" w:rsidR="00D06A04" w:rsidRDefault="00934E95" w:rsidP="00D06A04">
            <w:pPr>
              <w:ind w:left="0" w:hanging="2"/>
              <w:jc w:val="center"/>
              <w:rPr>
                <w:rFonts w:asciiTheme="majorBidi" w:hAnsiTheme="majorBidi" w:cstheme="majorBidi"/>
                <w:b/>
                <w:bCs/>
                <w:sz w:val="28"/>
                <w:szCs w:val="28"/>
                <w:lang w:bidi="ar-IQ"/>
              </w:rPr>
            </w:pPr>
            <w:r>
              <w:rPr>
                <w:b/>
                <w:bCs/>
                <w:color w:val="000000" w:themeColor="text1"/>
                <w:lang w:bidi="ar-IQ"/>
              </w:rPr>
              <w:t xml:space="preserve">Hamsa Rasheed </w:t>
            </w:r>
            <w:proofErr w:type="spellStart"/>
            <w:r>
              <w:rPr>
                <w:b/>
                <w:bCs/>
                <w:color w:val="000000" w:themeColor="text1"/>
                <w:lang w:bidi="ar-IQ"/>
              </w:rPr>
              <w:t>Muhee</w:t>
            </w:r>
            <w:proofErr w:type="spellEnd"/>
          </w:p>
        </w:tc>
        <w:tc>
          <w:tcPr>
            <w:tcW w:w="1228" w:type="dxa"/>
            <w:vAlign w:val="center"/>
          </w:tcPr>
          <w:p w14:paraId="21D5ED1A" w14:textId="627780B6"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26F5B106"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3A94FDF5"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00DF847D"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19EA52C7" w14:textId="059083D6" w:rsidR="00D06A04" w:rsidRDefault="00D06A04" w:rsidP="00D06A04">
            <w:pPr>
              <w:ind w:left="0" w:hanging="2"/>
              <w:jc w:val="left"/>
            </w:pPr>
            <w:r w:rsidRPr="00DC069F">
              <w:rPr>
                <w:rFonts w:ascii="Simplified Arabic" w:eastAsia="Simplified Arabic" w:hAnsi="Simplified Arabic" w:cs="Simplified Arabic"/>
                <w:b/>
              </w:rPr>
              <w:t>Staff Member</w:t>
            </w:r>
          </w:p>
        </w:tc>
        <w:tc>
          <w:tcPr>
            <w:tcW w:w="1450" w:type="dxa"/>
          </w:tcPr>
          <w:p w14:paraId="4D766BF1" w14:textId="77777777" w:rsidR="00D06A04" w:rsidRDefault="00D06A04" w:rsidP="00D06A04">
            <w:pPr>
              <w:pStyle w:val="1"/>
              <w:spacing w:after="200"/>
              <w:ind w:left="0" w:hanging="2"/>
              <w:rPr>
                <w:rFonts w:ascii="Simplified Arabic" w:eastAsia="Simplified Arabic" w:hAnsi="Simplified Arabic" w:cs="Simplified Arabic"/>
              </w:rPr>
            </w:pPr>
          </w:p>
        </w:tc>
      </w:tr>
      <w:tr w:rsidR="00D06A04" w14:paraId="3F7A65FF" w14:textId="77777777" w:rsidTr="00F003F0">
        <w:trPr>
          <w:trHeight w:val="261"/>
          <w:jc w:val="right"/>
        </w:trPr>
        <w:tc>
          <w:tcPr>
            <w:tcW w:w="2633" w:type="dxa"/>
            <w:vAlign w:val="center"/>
          </w:tcPr>
          <w:p w14:paraId="56BD628D" w14:textId="5A012C2C" w:rsidR="00D06A04" w:rsidRDefault="00934E95" w:rsidP="00D06A04">
            <w:pPr>
              <w:ind w:left="0" w:hanging="2"/>
              <w:jc w:val="center"/>
              <w:rPr>
                <w:rFonts w:asciiTheme="majorBidi" w:hAnsiTheme="majorBidi" w:cstheme="majorBidi"/>
                <w:b/>
                <w:bCs/>
                <w:sz w:val="28"/>
                <w:szCs w:val="28"/>
                <w:lang w:bidi="ar-IQ"/>
              </w:rPr>
            </w:pPr>
            <w:r>
              <w:rPr>
                <w:b/>
                <w:bCs/>
                <w:color w:val="000000" w:themeColor="text1"/>
                <w:lang w:bidi="ar-IQ"/>
              </w:rPr>
              <w:t>Ragad Waleed Taha</w:t>
            </w:r>
          </w:p>
        </w:tc>
        <w:tc>
          <w:tcPr>
            <w:tcW w:w="1228" w:type="dxa"/>
            <w:vAlign w:val="center"/>
          </w:tcPr>
          <w:p w14:paraId="3A7A8CF8" w14:textId="585B15C3" w:rsidR="00D06A04" w:rsidRDefault="00D06A04" w:rsidP="00D06A04">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lang w:bidi="ar-IQ"/>
              </w:rPr>
              <w:t>General Teaching Methods</w:t>
            </w:r>
          </w:p>
        </w:tc>
        <w:tc>
          <w:tcPr>
            <w:tcW w:w="992" w:type="dxa"/>
          </w:tcPr>
          <w:p w14:paraId="0A7EE675" w14:textId="77777777" w:rsidR="00D06A04" w:rsidRDefault="00D06A04" w:rsidP="00D06A04">
            <w:pPr>
              <w:pStyle w:val="1"/>
              <w:spacing w:after="200"/>
              <w:ind w:left="0" w:hanging="2"/>
              <w:rPr>
                <w:rFonts w:ascii="Simplified Arabic" w:eastAsia="Simplified Arabic" w:hAnsi="Simplified Arabic" w:cs="Simplified Arabic"/>
                <w:rtl/>
              </w:rPr>
            </w:pPr>
          </w:p>
        </w:tc>
        <w:tc>
          <w:tcPr>
            <w:tcW w:w="965" w:type="dxa"/>
          </w:tcPr>
          <w:p w14:paraId="415BBA3F" w14:textId="77777777" w:rsidR="00D06A04" w:rsidRDefault="00D06A04" w:rsidP="00D06A04">
            <w:pPr>
              <w:pStyle w:val="1"/>
              <w:spacing w:after="200"/>
              <w:ind w:left="0" w:hanging="2"/>
              <w:rPr>
                <w:rFonts w:ascii="Simplified Arabic" w:eastAsia="Simplified Arabic" w:hAnsi="Simplified Arabic" w:cs="Simplified Arabic"/>
              </w:rPr>
            </w:pPr>
          </w:p>
        </w:tc>
        <w:tc>
          <w:tcPr>
            <w:tcW w:w="922" w:type="dxa"/>
          </w:tcPr>
          <w:p w14:paraId="7704CF03" w14:textId="77777777" w:rsidR="00D06A04" w:rsidRDefault="00D06A04" w:rsidP="00D06A04">
            <w:pPr>
              <w:pStyle w:val="1"/>
              <w:spacing w:after="200"/>
              <w:ind w:left="0" w:hanging="2"/>
              <w:rPr>
                <w:rFonts w:ascii="Simplified Arabic" w:eastAsia="Simplified Arabic" w:hAnsi="Simplified Arabic" w:cs="Simplified Arabic"/>
              </w:rPr>
            </w:pPr>
          </w:p>
        </w:tc>
        <w:tc>
          <w:tcPr>
            <w:tcW w:w="1449" w:type="dxa"/>
          </w:tcPr>
          <w:p w14:paraId="0E8694EA" w14:textId="4671AB22" w:rsidR="00D06A04" w:rsidRDefault="00D06A04" w:rsidP="00D06A04">
            <w:pPr>
              <w:ind w:left="0" w:hanging="2"/>
              <w:jc w:val="left"/>
            </w:pPr>
            <w:r w:rsidRPr="00DC069F">
              <w:rPr>
                <w:rFonts w:ascii="Simplified Arabic" w:eastAsia="Simplified Arabic" w:hAnsi="Simplified Arabic" w:cs="Simplified Arabic"/>
                <w:b/>
              </w:rPr>
              <w:t>Staff Member</w:t>
            </w:r>
          </w:p>
        </w:tc>
        <w:tc>
          <w:tcPr>
            <w:tcW w:w="1450" w:type="dxa"/>
          </w:tcPr>
          <w:p w14:paraId="5C0B7AFF" w14:textId="77777777" w:rsidR="00D06A04" w:rsidRDefault="00D06A04" w:rsidP="00D06A04">
            <w:pPr>
              <w:pStyle w:val="1"/>
              <w:spacing w:after="200"/>
              <w:ind w:left="0" w:hanging="2"/>
              <w:rPr>
                <w:rFonts w:ascii="Simplified Arabic" w:eastAsia="Simplified Arabic" w:hAnsi="Simplified Arabic" w:cs="Simplified Arabic"/>
              </w:rPr>
            </w:pPr>
          </w:p>
        </w:tc>
      </w:tr>
    </w:tbl>
    <w:p w14:paraId="55A7CDEA" w14:textId="77777777" w:rsidR="00F72EB4" w:rsidRDefault="00F72EB4">
      <w:pPr>
        <w:pStyle w:val="1"/>
        <w:shd w:val="clear" w:color="auto" w:fill="FFFFFF"/>
        <w:ind w:left="1530"/>
        <w:rPr>
          <w:rFonts w:ascii="Simplified Arabic" w:eastAsia="Simplified Arabic" w:hAnsi="Simplified Arabic" w:cs="Simplified Arabic"/>
          <w:sz w:val="28"/>
          <w:szCs w:val="28"/>
          <w:rtl/>
        </w:rPr>
      </w:pPr>
    </w:p>
    <w:p w14:paraId="21936187" w14:textId="77777777" w:rsidR="00E8396F" w:rsidRDefault="00E8396F">
      <w:pPr>
        <w:pStyle w:val="1"/>
        <w:shd w:val="clear" w:color="auto" w:fill="FFFFFF"/>
        <w:ind w:left="1530"/>
        <w:rPr>
          <w:rFonts w:ascii="Simplified Arabic" w:eastAsia="Simplified Arabic" w:hAnsi="Simplified Arabic" w:cs="Simplified Arabic"/>
          <w:sz w:val="28"/>
          <w:szCs w:val="28"/>
        </w:rPr>
      </w:pPr>
    </w:p>
    <w:p w14:paraId="2E113184" w14:textId="77777777" w:rsidR="00F72EB4" w:rsidRDefault="00F72EB4">
      <w:pPr>
        <w:pStyle w:val="1"/>
        <w:shd w:val="clear" w:color="auto" w:fill="FFFFFF"/>
        <w:ind w:left="1530"/>
        <w:rPr>
          <w:rFonts w:ascii="Simplified Arabic" w:eastAsia="Simplified Arabic" w:hAnsi="Simplified Arabic" w:cs="Simplified Arabic"/>
          <w:sz w:val="28"/>
          <w:szCs w:val="28"/>
          <w:rtl/>
        </w:rPr>
      </w:pPr>
    </w:p>
    <w:p w14:paraId="64A554A4" w14:textId="77777777" w:rsidR="003B654D" w:rsidRDefault="003B654D">
      <w:pPr>
        <w:pStyle w:val="1"/>
        <w:shd w:val="clear" w:color="auto" w:fill="FFFFFF"/>
        <w:ind w:left="1530"/>
        <w:rPr>
          <w:rFonts w:ascii="Simplified Arabic" w:eastAsia="Simplified Arabic" w:hAnsi="Simplified Arabic" w:cs="Simplified Arabic"/>
          <w:sz w:val="28"/>
          <w:szCs w:val="28"/>
        </w:rPr>
      </w:pPr>
    </w:p>
    <w:p w14:paraId="35AD008E" w14:textId="77777777" w:rsidR="00F72EB4" w:rsidRDefault="00F72EB4">
      <w:pPr>
        <w:pStyle w:val="1"/>
        <w:shd w:val="clear" w:color="auto" w:fill="FFFFFF"/>
        <w:ind w:left="1530"/>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F72EB4" w14:paraId="623EA6CC" w14:textId="77777777">
        <w:trPr>
          <w:jc w:val="right"/>
        </w:trPr>
        <w:tc>
          <w:tcPr>
            <w:tcW w:w="9734" w:type="dxa"/>
            <w:shd w:val="clear" w:color="auto" w:fill="DEEAF6"/>
          </w:tcPr>
          <w:p w14:paraId="48FB0D6B" w14:textId="1A435166" w:rsidR="00F72EB4" w:rsidRDefault="00426B71">
            <w:pPr>
              <w:pStyle w:val="1"/>
              <w:ind w:left="1" w:hanging="3"/>
              <w:rPr>
                <w:rFonts w:ascii="Simplified Arabic" w:eastAsia="Simplified Arabic" w:hAnsi="Simplified Arabic" w:cs="Simplified Arabic"/>
                <w:sz w:val="28"/>
                <w:szCs w:val="28"/>
              </w:rPr>
            </w:pPr>
            <w:r w:rsidRPr="00426B71">
              <w:rPr>
                <w:rFonts w:ascii="Simplified Arabic" w:eastAsia="Simplified Arabic" w:hAnsi="Simplified Arabic" w:cs="Simplified Arabic"/>
                <w:b/>
                <w:sz w:val="28"/>
                <w:szCs w:val="28"/>
              </w:rPr>
              <w:t>Professional Development</w:t>
            </w:r>
          </w:p>
        </w:tc>
      </w:tr>
      <w:tr w:rsidR="00F72EB4" w14:paraId="2D716498" w14:textId="77777777">
        <w:trPr>
          <w:jc w:val="right"/>
        </w:trPr>
        <w:tc>
          <w:tcPr>
            <w:tcW w:w="9734" w:type="dxa"/>
            <w:shd w:val="clear" w:color="auto" w:fill="BDD6EE"/>
          </w:tcPr>
          <w:p w14:paraId="1891D3A7" w14:textId="271BB7BD" w:rsidR="00F72EB4" w:rsidRDefault="00426B71">
            <w:pPr>
              <w:pStyle w:val="1"/>
              <w:ind w:left="0" w:hanging="2"/>
              <w:rPr>
                <w:rFonts w:ascii="Simplified Arabic" w:eastAsia="Simplified Arabic" w:hAnsi="Simplified Arabic" w:cs="Simplified Arabic"/>
                <w:sz w:val="24"/>
                <w:szCs w:val="24"/>
              </w:rPr>
            </w:pPr>
            <w:r w:rsidRPr="00426B71">
              <w:rPr>
                <w:rFonts w:ascii="Simplified Arabic" w:eastAsia="Simplified Arabic" w:hAnsi="Simplified Arabic" w:cs="Simplified Arabic"/>
                <w:b/>
                <w:sz w:val="24"/>
                <w:szCs w:val="24"/>
              </w:rPr>
              <w:t>New</w:t>
            </w:r>
            <w:r>
              <w:rPr>
                <w:rFonts w:ascii="Simplified Arabic" w:eastAsia="Simplified Arabic" w:hAnsi="Simplified Arabic" w:cs="Simplified Arabic"/>
                <w:b/>
                <w:sz w:val="24"/>
                <w:szCs w:val="24"/>
              </w:rPr>
              <w:t xml:space="preserve"> Staff</w:t>
            </w:r>
            <w:r w:rsidRPr="00426B71">
              <w:rPr>
                <w:rFonts w:ascii="Simplified Arabic" w:eastAsia="Simplified Arabic" w:hAnsi="Simplified Arabic" w:cs="Simplified Arabic"/>
                <w:b/>
                <w:sz w:val="24"/>
                <w:szCs w:val="24"/>
              </w:rPr>
              <w:t xml:space="preserve"> </w:t>
            </w:r>
            <w:r>
              <w:rPr>
                <w:rFonts w:ascii="Simplified Arabic" w:eastAsia="Simplified Arabic" w:hAnsi="Simplified Arabic" w:cs="Simplified Arabic"/>
                <w:b/>
                <w:sz w:val="24"/>
                <w:szCs w:val="24"/>
              </w:rPr>
              <w:t xml:space="preserve">College </w:t>
            </w:r>
            <w:r w:rsidRPr="00426B71">
              <w:rPr>
                <w:rFonts w:ascii="Simplified Arabic" w:eastAsia="Simplified Arabic" w:hAnsi="Simplified Arabic" w:cs="Simplified Arabic"/>
                <w:b/>
                <w:sz w:val="24"/>
                <w:szCs w:val="24"/>
              </w:rPr>
              <w:t>Orientation</w:t>
            </w:r>
          </w:p>
        </w:tc>
      </w:tr>
      <w:tr w:rsidR="00F72EB4" w14:paraId="3CD42AE5" w14:textId="77777777">
        <w:trPr>
          <w:jc w:val="right"/>
        </w:trPr>
        <w:tc>
          <w:tcPr>
            <w:tcW w:w="9734" w:type="dxa"/>
          </w:tcPr>
          <w:p w14:paraId="722CD429" w14:textId="6D59A812" w:rsidR="00F72EB4" w:rsidRDefault="00426B71">
            <w:pPr>
              <w:pStyle w:val="1"/>
              <w:ind w:left="0" w:hanging="2"/>
              <w:rPr>
                <w:rFonts w:ascii="Simplified Arabic" w:eastAsia="Simplified Arabic" w:hAnsi="Simplified Arabic" w:cs="Simplified Arabic"/>
                <w:sz w:val="24"/>
                <w:szCs w:val="24"/>
              </w:rPr>
            </w:pPr>
            <w:r w:rsidRPr="00426B71">
              <w:rPr>
                <w:rFonts w:ascii="Simplified Arabic" w:eastAsia="Simplified Arabic" w:hAnsi="Simplified Arabic" w:cs="Simplified Arabic"/>
                <w:sz w:val="24"/>
                <w:szCs w:val="24"/>
              </w:rPr>
              <w:t>By reviewing books, journals, and modern information networks in the field of specialization</w:t>
            </w:r>
          </w:p>
        </w:tc>
      </w:tr>
      <w:tr w:rsidR="00F72EB4" w14:paraId="380413C0" w14:textId="77777777">
        <w:trPr>
          <w:jc w:val="right"/>
        </w:trPr>
        <w:tc>
          <w:tcPr>
            <w:tcW w:w="9734" w:type="dxa"/>
            <w:shd w:val="clear" w:color="auto" w:fill="BDD6EE"/>
          </w:tcPr>
          <w:p w14:paraId="327E72BA" w14:textId="4B308F05" w:rsidR="00F72EB4" w:rsidRDefault="00426B71">
            <w:pPr>
              <w:pStyle w:val="1"/>
              <w:ind w:left="0"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Staff P</w:t>
            </w:r>
            <w:r w:rsidRPr="00426B71">
              <w:rPr>
                <w:rFonts w:ascii="Simplified Arabic" w:eastAsia="Simplified Arabic" w:hAnsi="Simplified Arabic" w:cs="Simplified Arabic"/>
                <w:b/>
                <w:sz w:val="28"/>
                <w:szCs w:val="28"/>
              </w:rPr>
              <w:t>rofessional Development</w:t>
            </w:r>
          </w:p>
        </w:tc>
      </w:tr>
      <w:tr w:rsidR="00F72EB4" w14:paraId="50136C2A" w14:textId="77777777">
        <w:trPr>
          <w:jc w:val="right"/>
        </w:trPr>
        <w:tc>
          <w:tcPr>
            <w:tcW w:w="9734" w:type="dxa"/>
          </w:tcPr>
          <w:p w14:paraId="0F767FD9" w14:textId="77777777" w:rsidR="00F72EB4" w:rsidRDefault="00F72EB4">
            <w:pPr>
              <w:pStyle w:val="1"/>
              <w:ind w:left="0" w:hanging="2"/>
              <w:rPr>
                <w:rFonts w:ascii="Simplified Arabic" w:eastAsia="Simplified Arabic" w:hAnsi="Simplified Arabic" w:cs="Simplified Arabic"/>
                <w:sz w:val="24"/>
                <w:szCs w:val="24"/>
              </w:rPr>
            </w:pPr>
          </w:p>
        </w:tc>
      </w:tr>
    </w:tbl>
    <w:p w14:paraId="14297A47" w14:textId="77777777"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621339C4" w14:textId="77777777">
        <w:trPr>
          <w:trHeight w:val="450"/>
          <w:jc w:val="right"/>
        </w:trPr>
        <w:tc>
          <w:tcPr>
            <w:tcW w:w="9642" w:type="dxa"/>
            <w:shd w:val="clear" w:color="auto" w:fill="DEEAF6"/>
          </w:tcPr>
          <w:p w14:paraId="1644A24E" w14:textId="45D8C2B8" w:rsidR="00F72EB4" w:rsidRDefault="00426B71">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Acceptance </w:t>
            </w:r>
            <w:proofErr w:type="spellStart"/>
            <w:r>
              <w:rPr>
                <w:rFonts w:ascii="Simplified Arabic" w:eastAsia="Simplified Arabic" w:hAnsi="Simplified Arabic" w:cs="Simplified Arabic"/>
                <w:b/>
                <w:sz w:val="28"/>
                <w:szCs w:val="28"/>
              </w:rPr>
              <w:t>Crieteria</w:t>
            </w:r>
            <w:proofErr w:type="spellEnd"/>
            <w:r w:rsidR="00C65FD0">
              <w:rPr>
                <w:rFonts w:ascii="Simplified Arabic" w:eastAsia="Simplified Arabic" w:hAnsi="Simplified Arabic" w:cs="Simplified Arabic"/>
                <w:b/>
                <w:sz w:val="28"/>
                <w:szCs w:val="28"/>
                <w:rtl/>
              </w:rPr>
              <w:t xml:space="preserve"> </w:t>
            </w:r>
          </w:p>
        </w:tc>
      </w:tr>
      <w:tr w:rsidR="00F72EB4" w14:paraId="76E84F16" w14:textId="77777777">
        <w:trPr>
          <w:jc w:val="right"/>
        </w:trPr>
        <w:tc>
          <w:tcPr>
            <w:tcW w:w="9642" w:type="dxa"/>
          </w:tcPr>
          <w:p w14:paraId="169BED39" w14:textId="75331407" w:rsidR="003B654D" w:rsidRPr="00F003F0" w:rsidRDefault="00426B71" w:rsidP="00F003F0">
            <w:pPr>
              <w:pStyle w:val="1"/>
              <w:numPr>
                <w:ilvl w:val="0"/>
                <w:numId w:val="5"/>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General Acceptance 100%</w:t>
            </w:r>
          </w:p>
        </w:tc>
      </w:tr>
    </w:tbl>
    <w:p w14:paraId="492F05B7" w14:textId="77777777"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14:paraId="5864915C" w14:textId="77777777">
        <w:trPr>
          <w:trHeight w:val="450"/>
          <w:jc w:val="right"/>
        </w:trPr>
        <w:tc>
          <w:tcPr>
            <w:tcW w:w="9642" w:type="dxa"/>
            <w:shd w:val="clear" w:color="auto" w:fill="DEEAF6"/>
          </w:tcPr>
          <w:p w14:paraId="2BFB07BC" w14:textId="41F98811" w:rsidR="00F72EB4" w:rsidRDefault="00426B71">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Most important Resources</w:t>
            </w:r>
            <w:r w:rsidR="00C65FD0">
              <w:rPr>
                <w:rFonts w:ascii="Simplified Arabic" w:eastAsia="Simplified Arabic" w:hAnsi="Simplified Arabic" w:cs="Simplified Arabic"/>
                <w:b/>
                <w:sz w:val="28"/>
                <w:szCs w:val="28"/>
                <w:rtl/>
              </w:rPr>
              <w:t xml:space="preserve"> </w:t>
            </w:r>
          </w:p>
        </w:tc>
      </w:tr>
      <w:tr w:rsidR="00F72EB4" w14:paraId="6A111968" w14:textId="77777777">
        <w:trPr>
          <w:jc w:val="right"/>
        </w:trPr>
        <w:tc>
          <w:tcPr>
            <w:tcW w:w="9642" w:type="dxa"/>
          </w:tcPr>
          <w:tbl>
            <w:tblPr>
              <w:tblStyle w:val="ad"/>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F72EB4" w14:paraId="6F08CF46" w14:textId="77777777">
              <w:tc>
                <w:tcPr>
                  <w:tcW w:w="6570" w:type="dxa"/>
                  <w:tcBorders>
                    <w:top w:val="nil"/>
                    <w:left w:val="nil"/>
                    <w:bottom w:val="nil"/>
                    <w:right w:val="nil"/>
                  </w:tcBorders>
                  <w:tcMar>
                    <w:top w:w="0" w:type="dxa"/>
                    <w:left w:w="0" w:type="dxa"/>
                    <w:bottom w:w="0" w:type="dxa"/>
                    <w:right w:w="0" w:type="dxa"/>
                  </w:tcMar>
                </w:tcPr>
                <w:p w14:paraId="5A4A0973" w14:textId="13502A08" w:rsidR="00426B71" w:rsidRPr="00426B71" w:rsidRDefault="00426B71" w:rsidP="00426B71">
                  <w:pPr>
                    <w:pStyle w:val="1"/>
                    <w:bidi w:val="0"/>
                    <w:spacing w:before="240" w:line="276" w:lineRule="auto"/>
                    <w:ind w:leftChars="0" w:left="360" w:firstLineChars="0" w:firstLine="0"/>
                    <w:rPr>
                      <w:sz w:val="28"/>
                      <w:szCs w:val="28"/>
                    </w:rPr>
                  </w:pPr>
                  <w:r w:rsidRPr="00426B71">
                    <w:rPr>
                      <w:sz w:val="28"/>
                      <w:szCs w:val="28"/>
                    </w:rPr>
                    <w:lastRenderedPageBreak/>
                    <w:t>Books and journals</w:t>
                  </w:r>
                </w:p>
                <w:p w14:paraId="65596601" w14:textId="2D410F82" w:rsidR="00426B71" w:rsidRPr="00426B71" w:rsidRDefault="00426B71" w:rsidP="00426B71">
                  <w:pPr>
                    <w:pStyle w:val="1"/>
                    <w:numPr>
                      <w:ilvl w:val="0"/>
                      <w:numId w:val="8"/>
                    </w:numPr>
                    <w:bidi w:val="0"/>
                    <w:spacing w:before="240" w:line="276" w:lineRule="auto"/>
                    <w:ind w:leftChars="0" w:firstLineChars="0"/>
                    <w:rPr>
                      <w:sz w:val="28"/>
                      <w:szCs w:val="28"/>
                      <w:rtl/>
                    </w:rPr>
                  </w:pPr>
                  <w:r w:rsidRPr="00426B71">
                    <w:rPr>
                      <w:sz w:val="28"/>
                      <w:szCs w:val="28"/>
                    </w:rPr>
                    <w:t>Dissertations and theses in the field of education</w:t>
                  </w:r>
                </w:p>
                <w:p w14:paraId="52966761" w14:textId="33FCBBC7" w:rsidR="00F72EB4" w:rsidRDefault="00426B71" w:rsidP="00426B71">
                  <w:pPr>
                    <w:pStyle w:val="1"/>
                    <w:numPr>
                      <w:ilvl w:val="0"/>
                      <w:numId w:val="8"/>
                    </w:numPr>
                    <w:bidi w:val="0"/>
                    <w:ind w:leftChars="0" w:firstLineChars="0"/>
                    <w:jc w:val="right"/>
                    <w:rPr>
                      <w:rFonts w:ascii="Simplified Arabic" w:eastAsia="Simplified Arabic" w:hAnsi="Simplified Arabic" w:cs="Simplified Arabic"/>
                      <w:sz w:val="28"/>
                      <w:szCs w:val="28"/>
                      <w:lang w:bidi="ar-IQ"/>
                    </w:rPr>
                  </w:pPr>
                  <w:r w:rsidRPr="00426B71">
                    <w:rPr>
                      <w:sz w:val="28"/>
                      <w:szCs w:val="28"/>
                    </w:rPr>
                    <w:t>International information network</w:t>
                  </w:r>
                </w:p>
              </w:tc>
            </w:tr>
            <w:tr w:rsidR="00F72EB4" w14:paraId="619FA4FA" w14:textId="77777777">
              <w:trPr>
                <w:trHeight w:val="1110"/>
              </w:trPr>
              <w:tc>
                <w:tcPr>
                  <w:tcW w:w="6570" w:type="dxa"/>
                  <w:tcBorders>
                    <w:top w:val="nil"/>
                    <w:left w:val="nil"/>
                    <w:bottom w:val="nil"/>
                    <w:right w:val="nil"/>
                  </w:tcBorders>
                  <w:tcMar>
                    <w:top w:w="120" w:type="dxa"/>
                    <w:left w:w="0" w:type="dxa"/>
                    <w:bottom w:w="120" w:type="dxa"/>
                    <w:right w:w="0" w:type="dxa"/>
                  </w:tcMar>
                </w:tcPr>
                <w:p w14:paraId="4004A4DE" w14:textId="056938DF" w:rsidR="00F72EB4" w:rsidRDefault="00F72EB4" w:rsidP="00426B71">
                  <w:pPr>
                    <w:pStyle w:val="1"/>
                    <w:numPr>
                      <w:ilvl w:val="0"/>
                      <w:numId w:val="8"/>
                    </w:numPr>
                    <w:bidi w:val="0"/>
                    <w:spacing w:before="240" w:line="276" w:lineRule="auto"/>
                    <w:ind w:leftChars="0" w:firstLineChars="0"/>
                    <w:rPr>
                      <w:sz w:val="28"/>
                      <w:szCs w:val="28"/>
                    </w:rPr>
                  </w:pPr>
                </w:p>
                <w:p w14:paraId="0D35BCFB" w14:textId="77777777" w:rsidR="00F72EB4" w:rsidRDefault="00F72EB4" w:rsidP="00426B71">
                  <w:pPr>
                    <w:pStyle w:val="1"/>
                    <w:bidi w:val="0"/>
                    <w:spacing w:before="240" w:line="276" w:lineRule="auto"/>
                    <w:ind w:left="1" w:hanging="3"/>
                    <w:jc w:val="center"/>
                    <w:rPr>
                      <w:sz w:val="28"/>
                      <w:szCs w:val="28"/>
                      <w:lang w:bidi="ar-IQ"/>
                    </w:rPr>
                  </w:pPr>
                </w:p>
              </w:tc>
            </w:tr>
          </w:tbl>
          <w:p w14:paraId="4488E2B6" w14:textId="77777777" w:rsidR="00F72EB4" w:rsidRDefault="00F72EB4">
            <w:pPr>
              <w:pStyle w:val="1"/>
              <w:ind w:left="1" w:hanging="3"/>
              <w:rPr>
                <w:rFonts w:ascii="Simplified Arabic" w:eastAsia="Simplified Arabic" w:hAnsi="Simplified Arabic" w:cs="Simplified Arabic"/>
                <w:sz w:val="28"/>
                <w:szCs w:val="28"/>
              </w:rPr>
            </w:pPr>
          </w:p>
          <w:p w14:paraId="526E3C6E" w14:textId="77777777" w:rsidR="00F72EB4" w:rsidRDefault="00F72EB4">
            <w:pPr>
              <w:pStyle w:val="1"/>
              <w:ind w:left="1" w:hanging="3"/>
              <w:rPr>
                <w:rFonts w:ascii="Simplified Arabic" w:eastAsia="Simplified Arabic" w:hAnsi="Simplified Arabic" w:cs="Simplified Arabic"/>
                <w:sz w:val="28"/>
                <w:szCs w:val="28"/>
              </w:rPr>
            </w:pPr>
          </w:p>
        </w:tc>
      </w:tr>
    </w:tbl>
    <w:p w14:paraId="2D0895A1" w14:textId="77777777"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e"/>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F72EB4" w14:paraId="517EF5E5" w14:textId="77777777">
        <w:trPr>
          <w:jc w:val="right"/>
        </w:trPr>
        <w:tc>
          <w:tcPr>
            <w:tcW w:w="10245" w:type="dxa"/>
            <w:shd w:val="clear" w:color="auto" w:fill="DEEAF6"/>
          </w:tcPr>
          <w:p w14:paraId="3D611C14" w14:textId="38C8ADEA" w:rsidR="00F72EB4" w:rsidRDefault="00276AF4">
            <w:pPr>
              <w:pStyle w:val="1"/>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Program Development Plan</w:t>
            </w:r>
            <w:r w:rsidR="00C65FD0">
              <w:rPr>
                <w:rFonts w:ascii="Simplified Arabic" w:eastAsia="Simplified Arabic" w:hAnsi="Simplified Arabic" w:cs="Simplified Arabic"/>
                <w:sz w:val="28"/>
                <w:szCs w:val="28"/>
                <w:rtl/>
              </w:rPr>
              <w:t xml:space="preserve"> </w:t>
            </w:r>
          </w:p>
        </w:tc>
      </w:tr>
      <w:tr w:rsidR="00F72EB4" w14:paraId="0562D3F8" w14:textId="77777777">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EAC28BD" w14:textId="4E7E26D5" w:rsidR="00F72EB4" w:rsidRDefault="00885318" w:rsidP="00276AF4">
            <w:pPr>
              <w:pStyle w:val="1"/>
              <w:tabs>
                <w:tab w:val="left" w:pos="689"/>
              </w:tabs>
              <w:bidi w:val="0"/>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276AF4" w:rsidRPr="00276AF4">
              <w:rPr>
                <w:rFonts w:ascii="Sakkal Majalla" w:eastAsia="Sakkal Majalla" w:hAnsi="Sakkal Majalla" w:cs="Sakkal Majalla"/>
                <w:sz w:val="28"/>
                <w:szCs w:val="28"/>
              </w:rPr>
              <w:t>Utilizing new concepts in the field of humanities and employing electronic devices to showcase cutting-edge technical information for first-grade teachers</w:t>
            </w:r>
            <w:r w:rsidR="00276AF4" w:rsidRPr="00276AF4">
              <w:rPr>
                <w:rFonts w:ascii="Sakkal Majalla" w:eastAsia="Sakkal Majalla" w:hAnsi="Sakkal Majalla" w:cs="Sakkal Majalla"/>
                <w:sz w:val="28"/>
                <w:szCs w:val="28"/>
                <w:rtl/>
              </w:rPr>
              <w:t>.</w:t>
            </w:r>
          </w:p>
          <w:p w14:paraId="7DA38644" w14:textId="77777777" w:rsidR="00F72EB4" w:rsidRPr="00885318" w:rsidRDefault="00F72EB4" w:rsidP="00276AF4">
            <w:pPr>
              <w:pStyle w:val="1"/>
              <w:bidi w:val="0"/>
              <w:spacing w:before="240" w:line="276" w:lineRule="auto"/>
              <w:ind w:left="1" w:hanging="3"/>
              <w:jc w:val="both"/>
              <w:rPr>
                <w:rFonts w:ascii="Sakkal Majalla" w:eastAsia="Sakkal Majalla" w:hAnsi="Sakkal Majalla" w:cs="Sakkal Majalla"/>
                <w:sz w:val="28"/>
                <w:szCs w:val="28"/>
                <w:lang w:bidi="ar-IQ"/>
              </w:rPr>
            </w:pPr>
          </w:p>
        </w:tc>
      </w:tr>
    </w:tbl>
    <w:p w14:paraId="3B6A8EE9" w14:textId="77777777" w:rsidR="00F72EB4" w:rsidRDefault="00F72EB4">
      <w:pPr>
        <w:pStyle w:val="1"/>
        <w:rPr>
          <w:sz w:val="28"/>
          <w:szCs w:val="28"/>
        </w:rPr>
        <w:sectPr w:rsidR="00F72EB4">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NumType w:start="0"/>
          <w:cols w:space="720"/>
          <w:titlePg/>
        </w:sectPr>
      </w:pPr>
    </w:p>
    <w:p w14:paraId="01F954DE" w14:textId="77777777" w:rsidR="00F72EB4" w:rsidRDefault="00F72EB4">
      <w:pPr>
        <w:pStyle w:val="1"/>
        <w:widowControl w:val="0"/>
        <w:pBdr>
          <w:top w:val="nil"/>
          <w:left w:val="nil"/>
          <w:bottom w:val="nil"/>
          <w:right w:val="nil"/>
          <w:between w:val="nil"/>
        </w:pBdr>
        <w:spacing w:line="276" w:lineRule="auto"/>
        <w:rPr>
          <w:sz w:val="28"/>
          <w:szCs w:val="28"/>
        </w:rPr>
      </w:pPr>
    </w:p>
    <w:tbl>
      <w:tblPr>
        <w:tblStyle w:val="af"/>
        <w:tblpPr w:leftFromText="180" w:rightFromText="180" w:vertAnchor="page" w:horzAnchor="margin" w:tblpXSpec="center" w:tblpY="222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72EB4" w14:paraId="1A4D1E70" w14:textId="77777777" w:rsidTr="00885318">
        <w:trPr>
          <w:trHeight w:val="462"/>
        </w:trPr>
        <w:tc>
          <w:tcPr>
            <w:tcW w:w="14660" w:type="dxa"/>
            <w:gridSpan w:val="16"/>
            <w:shd w:val="clear" w:color="auto" w:fill="BDD6EE"/>
          </w:tcPr>
          <w:p w14:paraId="5539826B" w14:textId="2FC1B961" w:rsidR="00F72EB4" w:rsidRDefault="00276AF4">
            <w:pPr>
              <w:pStyle w:val="1"/>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Pr>
              <w:t>Program Skill Scheme</w:t>
            </w:r>
          </w:p>
        </w:tc>
      </w:tr>
      <w:tr w:rsidR="00F72EB4" w14:paraId="546B2C40" w14:textId="77777777" w:rsidTr="00885318">
        <w:trPr>
          <w:trHeight w:val="462"/>
        </w:trPr>
        <w:tc>
          <w:tcPr>
            <w:tcW w:w="6380" w:type="dxa"/>
            <w:gridSpan w:val="4"/>
          </w:tcPr>
          <w:p w14:paraId="1B9577D2" w14:textId="77777777" w:rsidR="00F72EB4" w:rsidRDefault="00F72EB4">
            <w:pPr>
              <w:pStyle w:val="1"/>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14:paraId="5022718E" w14:textId="7C3C84EA" w:rsidR="00F72EB4" w:rsidRDefault="00276AF4">
            <w:pPr>
              <w:pStyle w:val="1"/>
              <w:shd w:val="clear" w:color="auto" w:fill="FFFFFF"/>
              <w:ind w:left="0" w:hanging="2"/>
              <w:jc w:val="center"/>
              <w:textDirection w:val="lrTb"/>
              <w:rPr>
                <w:rFonts w:ascii="Cambria" w:eastAsia="Cambria" w:hAnsi="Cambria" w:cs="Cambria"/>
                <w:color w:val="000000"/>
                <w:sz w:val="24"/>
                <w:szCs w:val="24"/>
              </w:rPr>
            </w:pPr>
            <w:r w:rsidRPr="00276AF4">
              <w:rPr>
                <w:rFonts w:ascii="Cambria" w:eastAsia="Cambria" w:hAnsi="Cambria"/>
                <w:b/>
                <w:color w:val="000000"/>
                <w:sz w:val="24"/>
                <w:szCs w:val="24"/>
              </w:rPr>
              <w:t>Program Learning Outcomes</w:t>
            </w:r>
          </w:p>
        </w:tc>
      </w:tr>
      <w:tr w:rsidR="00F72EB4" w14:paraId="08FDE6D7" w14:textId="77777777" w:rsidTr="00885318">
        <w:trPr>
          <w:cantSplit/>
          <w:trHeight w:val="559"/>
        </w:trPr>
        <w:tc>
          <w:tcPr>
            <w:tcW w:w="1824" w:type="dxa"/>
            <w:vMerge w:val="restart"/>
            <w:shd w:val="clear" w:color="auto" w:fill="auto"/>
          </w:tcPr>
          <w:p w14:paraId="2E8D8105" w14:textId="73DBF794" w:rsidR="00F72EB4" w:rsidRDefault="00276AF4">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Year</w:t>
            </w:r>
            <w:r w:rsidR="00C65FD0">
              <w:rPr>
                <w:rFonts w:ascii="Cambria" w:eastAsia="Cambria" w:hAnsi="Cambria"/>
                <w:b/>
                <w:color w:val="000000"/>
                <w:sz w:val="24"/>
                <w:szCs w:val="24"/>
                <w:rtl/>
              </w:rPr>
              <w:t xml:space="preserve"> </w:t>
            </w:r>
            <w:r w:rsidR="00C65FD0">
              <w:rPr>
                <w:rFonts w:ascii="Cambria" w:eastAsia="Cambria" w:hAnsi="Cambria" w:cs="Cambria"/>
                <w:b/>
                <w:color w:val="000000"/>
                <w:sz w:val="24"/>
                <w:szCs w:val="24"/>
                <w:rtl/>
              </w:rPr>
              <w:t xml:space="preserve">/ </w:t>
            </w:r>
            <w:r>
              <w:rPr>
                <w:rFonts w:ascii="Cambria" w:eastAsia="Cambria" w:hAnsi="Cambria"/>
                <w:b/>
                <w:color w:val="000000"/>
                <w:sz w:val="24"/>
                <w:szCs w:val="24"/>
              </w:rPr>
              <w:t>Grade</w:t>
            </w:r>
          </w:p>
        </w:tc>
        <w:tc>
          <w:tcPr>
            <w:tcW w:w="1467" w:type="dxa"/>
            <w:vMerge w:val="restart"/>
            <w:shd w:val="clear" w:color="auto" w:fill="auto"/>
          </w:tcPr>
          <w:p w14:paraId="059B7AA1" w14:textId="6FABDC72" w:rsidR="00F72EB4" w:rsidRDefault="00276AF4">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Course Code</w:t>
            </w:r>
          </w:p>
        </w:tc>
        <w:tc>
          <w:tcPr>
            <w:tcW w:w="1414" w:type="dxa"/>
            <w:vMerge w:val="restart"/>
            <w:shd w:val="clear" w:color="auto" w:fill="auto"/>
          </w:tcPr>
          <w:p w14:paraId="38BC35D9" w14:textId="252BE9FC" w:rsidR="00F72EB4" w:rsidRDefault="00276AF4">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Course name</w:t>
            </w:r>
          </w:p>
        </w:tc>
        <w:tc>
          <w:tcPr>
            <w:tcW w:w="1675" w:type="dxa"/>
            <w:vMerge w:val="restart"/>
            <w:shd w:val="clear" w:color="auto" w:fill="auto"/>
          </w:tcPr>
          <w:p w14:paraId="276AAAFD" w14:textId="0FFB46F6" w:rsidR="00F72EB4" w:rsidRDefault="00276AF4">
            <w:pPr>
              <w:pStyle w:val="1"/>
              <w:ind w:left="0" w:hanging="2"/>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Required or Elective</w:t>
            </w:r>
            <w:r w:rsidR="00C65FD0">
              <w:rPr>
                <w:rFonts w:ascii="Simplified Arabic" w:eastAsia="Simplified Arabic" w:hAnsi="Simplified Arabic" w:cs="Simplified Arabic"/>
                <w:b/>
                <w:sz w:val="24"/>
                <w:szCs w:val="24"/>
                <w:rtl/>
              </w:rPr>
              <w:t xml:space="preserve"> </w:t>
            </w:r>
          </w:p>
        </w:tc>
        <w:tc>
          <w:tcPr>
            <w:tcW w:w="2520" w:type="dxa"/>
            <w:gridSpan w:val="4"/>
            <w:shd w:val="clear" w:color="auto" w:fill="BDD6EE"/>
          </w:tcPr>
          <w:p w14:paraId="422E67A1" w14:textId="6C5EC660" w:rsidR="00F72EB4" w:rsidRDefault="00276AF4">
            <w:pPr>
              <w:pStyle w:val="1"/>
              <w:ind w:left="0" w:hanging="2"/>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Knowledge</w:t>
            </w:r>
            <w:r w:rsidR="00C65FD0">
              <w:rPr>
                <w:rFonts w:ascii="Simplified Arabic" w:eastAsia="Simplified Arabic" w:hAnsi="Simplified Arabic" w:cs="Simplified Arabic"/>
                <w:b/>
                <w:sz w:val="24"/>
                <w:szCs w:val="24"/>
                <w:rtl/>
              </w:rPr>
              <w:t xml:space="preserve">   </w:t>
            </w:r>
          </w:p>
        </w:tc>
        <w:tc>
          <w:tcPr>
            <w:tcW w:w="2524" w:type="dxa"/>
            <w:gridSpan w:val="4"/>
            <w:shd w:val="clear" w:color="auto" w:fill="BDD6EE"/>
          </w:tcPr>
          <w:p w14:paraId="094A5C6A" w14:textId="3D7CB312" w:rsidR="00F72EB4" w:rsidRDefault="00276AF4">
            <w:pPr>
              <w:pStyle w:val="1"/>
              <w:ind w:left="0" w:hanging="2"/>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Skills</w:t>
            </w:r>
            <w:r w:rsidR="00C65FD0">
              <w:rPr>
                <w:rFonts w:ascii="Simplified Arabic" w:eastAsia="Simplified Arabic" w:hAnsi="Simplified Arabic" w:cs="Simplified Arabic"/>
                <w:b/>
                <w:sz w:val="24"/>
                <w:szCs w:val="24"/>
                <w:rtl/>
              </w:rPr>
              <w:t xml:space="preserve"> </w:t>
            </w:r>
          </w:p>
        </w:tc>
        <w:tc>
          <w:tcPr>
            <w:tcW w:w="3236" w:type="dxa"/>
            <w:gridSpan w:val="4"/>
            <w:shd w:val="clear" w:color="auto" w:fill="BDD6EE"/>
          </w:tcPr>
          <w:p w14:paraId="04C80895" w14:textId="099BC7E4" w:rsidR="00F72EB4" w:rsidRDefault="00276AF4">
            <w:pPr>
              <w:pStyle w:val="1"/>
              <w:ind w:left="0" w:hanging="2"/>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Values</w:t>
            </w:r>
          </w:p>
        </w:tc>
      </w:tr>
      <w:tr w:rsidR="00F72EB4" w14:paraId="3F7DEF14" w14:textId="77777777" w:rsidTr="00885318">
        <w:trPr>
          <w:cantSplit/>
          <w:trHeight w:val="355"/>
        </w:trPr>
        <w:tc>
          <w:tcPr>
            <w:tcW w:w="1824" w:type="dxa"/>
            <w:vMerge/>
            <w:shd w:val="clear" w:color="auto" w:fill="auto"/>
          </w:tcPr>
          <w:p w14:paraId="0F8D8E1D" w14:textId="77777777" w:rsidR="00F72EB4" w:rsidRDefault="00F72EB4">
            <w:pPr>
              <w:pStyle w:val="1"/>
              <w:widowControl w:val="0"/>
              <w:pBdr>
                <w:top w:val="nil"/>
                <w:left w:val="nil"/>
                <w:bottom w:val="nil"/>
                <w:right w:val="nil"/>
                <w:between w:val="nil"/>
              </w:pBdr>
              <w:spacing w:line="276" w:lineRule="auto"/>
              <w:ind w:left="0" w:hanging="2"/>
              <w:textDirection w:val="lrTb"/>
              <w:rPr>
                <w:rFonts w:ascii="Simplified Arabic" w:eastAsia="Simplified Arabic" w:hAnsi="Simplified Arabic" w:cs="Simplified Arabic"/>
                <w:sz w:val="24"/>
                <w:szCs w:val="24"/>
              </w:rPr>
            </w:pPr>
          </w:p>
        </w:tc>
        <w:tc>
          <w:tcPr>
            <w:tcW w:w="1467" w:type="dxa"/>
            <w:vMerge/>
            <w:shd w:val="clear" w:color="auto" w:fill="auto"/>
          </w:tcPr>
          <w:p w14:paraId="4491B75E" w14:textId="77777777" w:rsidR="00F72EB4" w:rsidRDefault="00F72EB4">
            <w:pPr>
              <w:pStyle w:val="1"/>
              <w:widowControl w:val="0"/>
              <w:pBdr>
                <w:top w:val="nil"/>
                <w:left w:val="nil"/>
                <w:bottom w:val="nil"/>
                <w:right w:val="nil"/>
                <w:between w:val="nil"/>
              </w:pBdr>
              <w:spacing w:line="276" w:lineRule="auto"/>
              <w:ind w:left="0" w:hanging="2"/>
              <w:textDirection w:val="lrTb"/>
              <w:rPr>
                <w:rFonts w:ascii="Simplified Arabic" w:eastAsia="Simplified Arabic" w:hAnsi="Simplified Arabic" w:cs="Simplified Arabic"/>
                <w:sz w:val="24"/>
                <w:szCs w:val="24"/>
              </w:rPr>
            </w:pPr>
          </w:p>
        </w:tc>
        <w:tc>
          <w:tcPr>
            <w:tcW w:w="1414" w:type="dxa"/>
            <w:vMerge/>
            <w:shd w:val="clear" w:color="auto" w:fill="auto"/>
          </w:tcPr>
          <w:p w14:paraId="253459E8" w14:textId="77777777" w:rsidR="00F72EB4" w:rsidRDefault="00F72EB4">
            <w:pPr>
              <w:pStyle w:val="1"/>
              <w:widowControl w:val="0"/>
              <w:pBdr>
                <w:top w:val="nil"/>
                <w:left w:val="nil"/>
                <w:bottom w:val="nil"/>
                <w:right w:val="nil"/>
                <w:between w:val="nil"/>
              </w:pBdr>
              <w:spacing w:line="276" w:lineRule="auto"/>
              <w:ind w:left="0" w:hanging="2"/>
              <w:textDirection w:val="lrTb"/>
              <w:rPr>
                <w:rFonts w:ascii="Simplified Arabic" w:eastAsia="Simplified Arabic" w:hAnsi="Simplified Arabic" w:cs="Simplified Arabic"/>
                <w:sz w:val="24"/>
                <w:szCs w:val="24"/>
              </w:rPr>
            </w:pPr>
          </w:p>
        </w:tc>
        <w:tc>
          <w:tcPr>
            <w:tcW w:w="1675" w:type="dxa"/>
            <w:vMerge/>
            <w:shd w:val="clear" w:color="auto" w:fill="auto"/>
          </w:tcPr>
          <w:p w14:paraId="6469DB11" w14:textId="77777777" w:rsidR="00F72EB4" w:rsidRDefault="00F72EB4">
            <w:pPr>
              <w:pStyle w:val="1"/>
              <w:widowControl w:val="0"/>
              <w:pBdr>
                <w:top w:val="nil"/>
                <w:left w:val="nil"/>
                <w:bottom w:val="nil"/>
                <w:right w:val="nil"/>
                <w:between w:val="nil"/>
              </w:pBdr>
              <w:spacing w:line="276" w:lineRule="auto"/>
              <w:ind w:left="0" w:hanging="2"/>
              <w:textDirection w:val="lrTb"/>
              <w:rPr>
                <w:rFonts w:ascii="Simplified Arabic" w:eastAsia="Simplified Arabic" w:hAnsi="Simplified Arabic" w:cs="Simplified Arabic"/>
                <w:sz w:val="24"/>
                <w:szCs w:val="24"/>
              </w:rPr>
            </w:pPr>
          </w:p>
        </w:tc>
        <w:tc>
          <w:tcPr>
            <w:tcW w:w="630" w:type="dxa"/>
          </w:tcPr>
          <w:p w14:paraId="4C060772"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E588C50"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460BA21E"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7368F"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14:paraId="77D4E7BC"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3DCB04B1"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307FDBA2"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3419ADD2"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582E0E34"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79E3D494"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345F1CFD"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3FE7ED0D" w14:textId="77777777" w:rsidR="00F72EB4" w:rsidRDefault="00C65FD0">
            <w:pPr>
              <w:pStyle w:val="1"/>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3571E2" w14:paraId="63842078" w14:textId="77777777" w:rsidTr="00885318">
        <w:trPr>
          <w:cantSplit/>
          <w:trHeight w:val="346"/>
        </w:trPr>
        <w:tc>
          <w:tcPr>
            <w:tcW w:w="1824" w:type="dxa"/>
            <w:vMerge w:val="restart"/>
          </w:tcPr>
          <w:p w14:paraId="5D49A68F"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r>
              <w:rPr>
                <w:rFonts w:ascii="Cambria" w:eastAsia="Cambria" w:hAnsi="Cambria" w:cs="Cambria"/>
                <w:sz w:val="24"/>
                <w:szCs w:val="24"/>
              </w:rPr>
              <w:t>2023-2024</w:t>
            </w:r>
          </w:p>
          <w:p w14:paraId="6D87A30C" w14:textId="1A073A70" w:rsidR="003571E2" w:rsidRPr="00134030" w:rsidRDefault="00276AF4" w:rsidP="00F52D72">
            <w:pPr>
              <w:pStyle w:val="1"/>
              <w:shd w:val="clear" w:color="auto" w:fill="FFFFFF"/>
              <w:ind w:left="0" w:hanging="2"/>
              <w:textDirection w:val="lrTb"/>
              <w:rPr>
                <w:rFonts w:ascii="Cambria" w:eastAsia="Cambria" w:hAnsi="Cambria" w:cstheme="minorBidi"/>
                <w:color w:val="000000"/>
                <w:sz w:val="24"/>
                <w:szCs w:val="24"/>
                <w:rtl/>
                <w:lang w:bidi="ar-IQ"/>
              </w:rPr>
            </w:pPr>
            <w:r>
              <w:rPr>
                <w:rFonts w:ascii="Cambria" w:eastAsia="Cambria" w:hAnsi="Cambria" w:cstheme="minorBidi"/>
                <w:color w:val="000000"/>
                <w:sz w:val="24"/>
                <w:szCs w:val="24"/>
                <w:lang w:bidi="ar-IQ"/>
              </w:rPr>
              <w:t>First</w:t>
            </w:r>
            <w:r w:rsidR="003571E2">
              <w:rPr>
                <w:rFonts w:ascii="Cambria" w:eastAsia="Cambria" w:hAnsi="Cambria" w:cstheme="minorBidi" w:hint="cs"/>
                <w:color w:val="000000"/>
                <w:sz w:val="24"/>
                <w:szCs w:val="24"/>
                <w:rtl/>
                <w:lang w:bidi="ar-IQ"/>
              </w:rPr>
              <w:t xml:space="preserve"> </w:t>
            </w:r>
          </w:p>
        </w:tc>
        <w:tc>
          <w:tcPr>
            <w:tcW w:w="1467" w:type="dxa"/>
          </w:tcPr>
          <w:p w14:paraId="0787012B" w14:textId="77777777" w:rsidR="003571E2" w:rsidRPr="00BD4F53"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61448132" w14:textId="50E1D7DC"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Human Rights</w:t>
            </w:r>
          </w:p>
        </w:tc>
        <w:tc>
          <w:tcPr>
            <w:tcW w:w="1675" w:type="dxa"/>
          </w:tcPr>
          <w:p w14:paraId="1C1D4C4F" w14:textId="67072A8D" w:rsidR="003571E2" w:rsidRDefault="00276AF4" w:rsidP="00F52D72">
            <w:pPr>
              <w:pStyle w:val="1"/>
              <w:shd w:val="clear" w:color="auto" w:fill="FFFFFF"/>
              <w:ind w:left="0" w:hanging="2"/>
              <w:textDirection w:val="lrTb"/>
              <w:rPr>
                <w:rFonts w:ascii="Cambria" w:eastAsia="Cambria" w:hAnsi="Cambria" w:cs="Cambria"/>
                <w:color w:val="000000"/>
                <w:sz w:val="24"/>
                <w:szCs w:val="24"/>
              </w:rPr>
            </w:pPr>
            <w:r>
              <w:rPr>
                <w:rFonts w:ascii="Cambria" w:eastAsia="Cambria" w:hAnsi="Cambria"/>
                <w:sz w:val="24"/>
                <w:szCs w:val="24"/>
              </w:rPr>
              <w:t>Required</w:t>
            </w:r>
          </w:p>
        </w:tc>
        <w:tc>
          <w:tcPr>
            <w:tcW w:w="630" w:type="dxa"/>
          </w:tcPr>
          <w:p w14:paraId="2B0530D1" w14:textId="77777777" w:rsidR="003571E2" w:rsidRDefault="003571E2" w:rsidP="00F52D72">
            <w:pPr>
              <w:pStyle w:val="1"/>
              <w:ind w:left="0" w:hanging="2"/>
              <w:textDirection w:val="lrTb"/>
              <w:rPr>
                <w:lang w:bidi="ar-IQ"/>
              </w:rPr>
            </w:pPr>
          </w:p>
          <w:p w14:paraId="012E8BA9" w14:textId="77777777" w:rsidR="003571E2" w:rsidRDefault="003571E2" w:rsidP="00F52D72">
            <w:pPr>
              <w:pStyle w:val="1"/>
              <w:ind w:left="0" w:hanging="2"/>
              <w:textDirection w:val="lrTb"/>
            </w:pPr>
            <w:r>
              <w:rPr>
                <w:rFonts w:hint="cs"/>
                <w:rtl/>
              </w:rPr>
              <w:t>(</w:t>
            </w:r>
            <w:r>
              <w:rPr>
                <w:rFonts w:ascii="MS Mincho" w:eastAsia="MS Mincho" w:hAnsi="MS Mincho" w:cs="MS Mincho" w:hint="eastAsia"/>
              </w:rPr>
              <w:t>✓</w:t>
            </w:r>
            <w:r>
              <w:rPr>
                <w:rFonts w:hint="cs"/>
                <w:rtl/>
              </w:rPr>
              <w:t>)</w:t>
            </w:r>
          </w:p>
          <w:p w14:paraId="71B07BAD" w14:textId="77777777" w:rsidR="003571E2" w:rsidRDefault="003571E2" w:rsidP="00F52D72">
            <w:pPr>
              <w:pStyle w:val="1"/>
              <w:ind w:left="0" w:hanging="2"/>
              <w:textDirection w:val="lrTb"/>
            </w:pPr>
          </w:p>
          <w:p w14:paraId="1A859F47" w14:textId="77777777" w:rsidR="003571E2" w:rsidRDefault="003571E2" w:rsidP="00F52D72">
            <w:pPr>
              <w:pStyle w:val="1"/>
              <w:ind w:left="0" w:hanging="2"/>
              <w:textDirection w:val="lrTb"/>
            </w:pPr>
          </w:p>
        </w:tc>
        <w:tc>
          <w:tcPr>
            <w:tcW w:w="720" w:type="dxa"/>
          </w:tcPr>
          <w:p w14:paraId="133C1660"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03332178"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Cambria" w:eastAsia="Cambria" w:hAnsi="Cambria" w:cstheme="minorBidi" w:hint="cs"/>
                <w:color w:val="000000"/>
                <w:sz w:val="24"/>
                <w:szCs w:val="24"/>
                <w:rtl/>
                <w:lang w:bidi="ar-IQ"/>
              </w:rPr>
              <w:t xml:space="preserve">   </w:t>
            </w:r>
            <w:r>
              <w:rPr>
                <w:rFonts w:ascii="MS Mincho" w:eastAsia="MS Mincho" w:hAnsi="MS Mincho" w:cs="MS Mincho" w:hint="eastAsia"/>
                <w:color w:val="000000"/>
                <w:sz w:val="24"/>
                <w:szCs w:val="24"/>
                <w:lang w:bidi="ar-IQ"/>
              </w:rPr>
              <w:t>✓</w:t>
            </w:r>
          </w:p>
        </w:tc>
        <w:tc>
          <w:tcPr>
            <w:tcW w:w="630" w:type="dxa"/>
          </w:tcPr>
          <w:p w14:paraId="5B979BBC"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623E5C68"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540" w:type="dxa"/>
          </w:tcPr>
          <w:p w14:paraId="0D6BDBD9"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7DDDD40B"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630" w:type="dxa"/>
          </w:tcPr>
          <w:p w14:paraId="421C9D63"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5ECEAE50"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r>
              <w:rPr>
                <w:rFonts w:ascii="MS Mincho" w:eastAsia="MS Mincho" w:hAnsi="MS Mincho" w:cs="MS Mincho" w:hint="eastAsia"/>
                <w:color w:val="000000"/>
                <w:sz w:val="24"/>
                <w:szCs w:val="24"/>
                <w:lang w:bidi="ar-IQ"/>
              </w:rPr>
              <w:t>✓</w:t>
            </w:r>
          </w:p>
        </w:tc>
        <w:tc>
          <w:tcPr>
            <w:tcW w:w="630" w:type="dxa"/>
          </w:tcPr>
          <w:p w14:paraId="3A021A9D"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7DC3D3EB"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p>
          <w:p w14:paraId="5CA5EB3C"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643E4937"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448BBCD0"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3FD75EB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45A571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896" w:type="dxa"/>
          </w:tcPr>
          <w:p w14:paraId="58CB2248"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03EF0EB5"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0513F47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9967AB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4CEE46CC"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6C1EE02A"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14563A28">
                <v:rect id="_x0000_i1025" style="width:0;height:1.5pt" o:hralign="center" o:hrstd="t" o:hr="t" fillcolor="#a0a0a0" stroked="f"/>
              </w:pict>
            </w:r>
          </w:p>
          <w:p w14:paraId="778AA63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1D1768AB"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26173620"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2E2180D8" w14:textId="77777777" w:rsidTr="00885318">
        <w:trPr>
          <w:cantSplit/>
          <w:trHeight w:val="176"/>
        </w:trPr>
        <w:tc>
          <w:tcPr>
            <w:tcW w:w="1824" w:type="dxa"/>
            <w:vMerge/>
          </w:tcPr>
          <w:p w14:paraId="5EDE9A4C" w14:textId="77777777" w:rsidR="003571E2" w:rsidRDefault="003571E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s="Cambria"/>
                <w:color w:val="000000"/>
                <w:sz w:val="24"/>
                <w:szCs w:val="24"/>
              </w:rPr>
            </w:pPr>
          </w:p>
        </w:tc>
        <w:tc>
          <w:tcPr>
            <w:tcW w:w="1467" w:type="dxa"/>
          </w:tcPr>
          <w:p w14:paraId="1CD2355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4756363B" w14:textId="3060D220"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Computer</w:t>
            </w:r>
          </w:p>
        </w:tc>
        <w:tc>
          <w:tcPr>
            <w:tcW w:w="1675" w:type="dxa"/>
          </w:tcPr>
          <w:p w14:paraId="516B62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1FAFC0D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3486C6B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182FC1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540" w:type="dxa"/>
          </w:tcPr>
          <w:p w14:paraId="090D66A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6228EBC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56E98DC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540" w:type="dxa"/>
          </w:tcPr>
          <w:p w14:paraId="58F0E16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4" w:type="dxa"/>
          </w:tcPr>
          <w:p w14:paraId="2C03617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896" w:type="dxa"/>
          </w:tcPr>
          <w:p w14:paraId="18BFE00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4" w:type="dxa"/>
          </w:tcPr>
          <w:p w14:paraId="14029B2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4305FD0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896" w:type="dxa"/>
          </w:tcPr>
          <w:p w14:paraId="57C7FC2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r>
      <w:tr w:rsidR="003571E2" w14:paraId="5FDAD8AC" w14:textId="77777777" w:rsidTr="00885318">
        <w:trPr>
          <w:cantSplit/>
          <w:trHeight w:val="346"/>
        </w:trPr>
        <w:tc>
          <w:tcPr>
            <w:tcW w:w="1824" w:type="dxa"/>
            <w:vMerge w:val="restart"/>
          </w:tcPr>
          <w:p w14:paraId="5658B10A" w14:textId="0B126106" w:rsidR="003571E2" w:rsidRPr="00522056" w:rsidRDefault="00276AF4" w:rsidP="00F52D72">
            <w:pPr>
              <w:pStyle w:val="1"/>
              <w:shd w:val="clear" w:color="auto" w:fill="FFFFFF"/>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First</w:t>
            </w:r>
          </w:p>
        </w:tc>
        <w:tc>
          <w:tcPr>
            <w:tcW w:w="1467" w:type="dxa"/>
          </w:tcPr>
          <w:p w14:paraId="238CACE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66D27681" w14:textId="2172DED6"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Principle of Psychology</w:t>
            </w:r>
          </w:p>
        </w:tc>
        <w:tc>
          <w:tcPr>
            <w:tcW w:w="1675" w:type="dxa"/>
          </w:tcPr>
          <w:p w14:paraId="3319297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6758F566" w14:textId="77777777" w:rsidR="003571E2" w:rsidRDefault="003571E2" w:rsidP="00F52D72">
            <w:pPr>
              <w:pStyle w:val="1"/>
              <w:ind w:left="0" w:hanging="2"/>
              <w:textDirection w:val="lrTb"/>
              <w:rPr>
                <w:lang w:bidi="ar-IQ"/>
              </w:rPr>
            </w:pPr>
          </w:p>
          <w:p w14:paraId="5ACB4037" w14:textId="77777777" w:rsidR="003571E2" w:rsidRDefault="003571E2" w:rsidP="00F52D72">
            <w:pPr>
              <w:pStyle w:val="1"/>
              <w:ind w:left="0" w:hanging="2"/>
              <w:textDirection w:val="lrTb"/>
            </w:pPr>
            <w:r>
              <w:rPr>
                <w:rFonts w:ascii="MS Mincho" w:eastAsia="MS Mincho" w:hAnsi="MS Mincho" w:cs="MS Mincho" w:hint="eastAsia"/>
                <w:rtl/>
              </w:rPr>
              <w:t>✓</w:t>
            </w:r>
          </w:p>
          <w:p w14:paraId="426B68FA" w14:textId="77777777" w:rsidR="003571E2" w:rsidRDefault="003571E2" w:rsidP="00F52D72">
            <w:pPr>
              <w:pStyle w:val="1"/>
              <w:ind w:left="0" w:hanging="2"/>
              <w:textDirection w:val="lrTb"/>
            </w:pPr>
          </w:p>
        </w:tc>
        <w:tc>
          <w:tcPr>
            <w:tcW w:w="720" w:type="dxa"/>
          </w:tcPr>
          <w:p w14:paraId="2DA7275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09D43B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C3BC12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B6D26A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75705F7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30C5B4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C165D4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105465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268070B"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6BE2F481"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7CCAEBF4"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0FCAE09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5159D9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94BD3A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D032B7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DA876B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2DEFA3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F31B82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17224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2F6EF40"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26452645"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45D9F700"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55E5999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42559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4D068A47" w14:textId="77777777" w:rsidTr="00885318">
        <w:trPr>
          <w:cantSplit/>
          <w:trHeight w:val="346"/>
        </w:trPr>
        <w:tc>
          <w:tcPr>
            <w:tcW w:w="1824" w:type="dxa"/>
            <w:vMerge/>
          </w:tcPr>
          <w:p w14:paraId="69B7359E" w14:textId="77777777" w:rsidR="003571E2" w:rsidRDefault="003571E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s="Cambria"/>
                <w:color w:val="000000"/>
                <w:sz w:val="24"/>
                <w:szCs w:val="24"/>
              </w:rPr>
            </w:pPr>
          </w:p>
        </w:tc>
        <w:tc>
          <w:tcPr>
            <w:tcW w:w="1467" w:type="dxa"/>
          </w:tcPr>
          <w:p w14:paraId="3490E74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3604A84B" w14:textId="16D06B16"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General Maths</w:t>
            </w:r>
          </w:p>
        </w:tc>
        <w:tc>
          <w:tcPr>
            <w:tcW w:w="1675" w:type="dxa"/>
          </w:tcPr>
          <w:p w14:paraId="6BB90C8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52180B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61549E6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64E147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540" w:type="dxa"/>
          </w:tcPr>
          <w:p w14:paraId="7C74B9E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50DB3F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19BE79D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540" w:type="dxa"/>
          </w:tcPr>
          <w:p w14:paraId="3B54851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4" w:type="dxa"/>
          </w:tcPr>
          <w:p w14:paraId="3482C3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896" w:type="dxa"/>
          </w:tcPr>
          <w:p w14:paraId="179AD65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4" w:type="dxa"/>
          </w:tcPr>
          <w:p w14:paraId="2A1E7EE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6EF865C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896" w:type="dxa"/>
          </w:tcPr>
          <w:p w14:paraId="4A662E2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r>
      <w:tr w:rsidR="003571E2" w14:paraId="7DE928F0" w14:textId="77777777" w:rsidTr="00885318">
        <w:trPr>
          <w:cantSplit/>
          <w:trHeight w:val="346"/>
        </w:trPr>
        <w:tc>
          <w:tcPr>
            <w:tcW w:w="1824" w:type="dxa"/>
            <w:vMerge w:val="restart"/>
          </w:tcPr>
          <w:p w14:paraId="0EF3B165" w14:textId="2E66FCF3" w:rsidR="003571E2" w:rsidRPr="00522056" w:rsidRDefault="00276AF4" w:rsidP="00F52D72">
            <w:pPr>
              <w:pStyle w:val="1"/>
              <w:shd w:val="clear" w:color="auto" w:fill="FFFFFF"/>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First</w:t>
            </w:r>
          </w:p>
        </w:tc>
        <w:tc>
          <w:tcPr>
            <w:tcW w:w="1467" w:type="dxa"/>
          </w:tcPr>
          <w:p w14:paraId="35E91CE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4B058528" w14:textId="799D9522"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Dictation</w:t>
            </w:r>
          </w:p>
        </w:tc>
        <w:tc>
          <w:tcPr>
            <w:tcW w:w="1675" w:type="dxa"/>
          </w:tcPr>
          <w:p w14:paraId="2DD229D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29B3268" w14:textId="77777777" w:rsidR="003571E2" w:rsidRDefault="003571E2" w:rsidP="00F52D72">
            <w:pPr>
              <w:pStyle w:val="1"/>
              <w:ind w:left="0" w:hanging="2"/>
              <w:textDirection w:val="lrTb"/>
              <w:rPr>
                <w:lang w:bidi="ar-IQ"/>
              </w:rPr>
            </w:pPr>
          </w:p>
          <w:p w14:paraId="46E9A6CF" w14:textId="77777777" w:rsidR="003571E2" w:rsidRDefault="003571E2" w:rsidP="00F52D72">
            <w:pPr>
              <w:pStyle w:val="1"/>
              <w:ind w:left="0" w:hanging="2"/>
              <w:textDirection w:val="lrTb"/>
            </w:pPr>
            <w:r>
              <w:rPr>
                <w:rFonts w:ascii="MS Mincho" w:eastAsia="MS Mincho" w:hAnsi="MS Mincho" w:cs="MS Mincho" w:hint="eastAsia"/>
                <w:rtl/>
              </w:rPr>
              <w:t>✓</w:t>
            </w:r>
          </w:p>
          <w:p w14:paraId="0CB123C0" w14:textId="77777777" w:rsidR="003571E2" w:rsidRDefault="003571E2" w:rsidP="00F52D72">
            <w:pPr>
              <w:pStyle w:val="1"/>
              <w:ind w:left="0" w:hanging="2"/>
              <w:textDirection w:val="lrTb"/>
              <w:rPr>
                <w:lang w:bidi="ar-IQ"/>
              </w:rPr>
            </w:pPr>
          </w:p>
        </w:tc>
        <w:tc>
          <w:tcPr>
            <w:tcW w:w="720" w:type="dxa"/>
          </w:tcPr>
          <w:p w14:paraId="02B53A5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D8C014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F1A13A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670DF3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532EEF1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A97C14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ADE1B1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5C2A6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77F8E29"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037D97B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0432BCCD"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2981AC1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EB48B6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F5406F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59B2B6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5CDC34A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6DCD3C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60B5E68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D5932A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21F88B81"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570CAA1B"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1BE6AA4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7B1EF87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E2E366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683D1B9A" w14:textId="77777777" w:rsidTr="00885318">
        <w:trPr>
          <w:cantSplit/>
          <w:trHeight w:val="346"/>
        </w:trPr>
        <w:tc>
          <w:tcPr>
            <w:tcW w:w="1824" w:type="dxa"/>
            <w:vMerge/>
          </w:tcPr>
          <w:p w14:paraId="74D46935" w14:textId="77777777" w:rsidR="003571E2" w:rsidRDefault="003571E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s="Cambria"/>
                <w:color w:val="000000"/>
                <w:sz w:val="24"/>
                <w:szCs w:val="24"/>
              </w:rPr>
            </w:pPr>
          </w:p>
        </w:tc>
        <w:tc>
          <w:tcPr>
            <w:tcW w:w="1467" w:type="dxa"/>
          </w:tcPr>
          <w:p w14:paraId="13D517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70EDD6B2" w14:textId="47AF6198"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Art</w:t>
            </w:r>
          </w:p>
        </w:tc>
        <w:tc>
          <w:tcPr>
            <w:tcW w:w="1675" w:type="dxa"/>
          </w:tcPr>
          <w:p w14:paraId="6F52664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72B40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6150DFA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6A1593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540" w:type="dxa"/>
          </w:tcPr>
          <w:p w14:paraId="26E898B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437FA4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2884B8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540" w:type="dxa"/>
          </w:tcPr>
          <w:p w14:paraId="31C76C6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4" w:type="dxa"/>
          </w:tcPr>
          <w:p w14:paraId="4A96F29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896" w:type="dxa"/>
          </w:tcPr>
          <w:p w14:paraId="1BE4E9F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4" w:type="dxa"/>
          </w:tcPr>
          <w:p w14:paraId="37F0662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1C8C7DB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896" w:type="dxa"/>
          </w:tcPr>
          <w:p w14:paraId="54C016F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r>
      <w:tr w:rsidR="003571E2" w14:paraId="172BD5DD" w14:textId="77777777" w:rsidTr="00885318">
        <w:trPr>
          <w:cantSplit/>
          <w:trHeight w:val="329"/>
        </w:trPr>
        <w:tc>
          <w:tcPr>
            <w:tcW w:w="1824" w:type="dxa"/>
            <w:vMerge w:val="restart"/>
          </w:tcPr>
          <w:p w14:paraId="0B58CD0C" w14:textId="1CCC67AF" w:rsidR="003571E2" w:rsidRPr="00522056" w:rsidRDefault="00276AF4" w:rsidP="00F52D72">
            <w:pPr>
              <w:pStyle w:val="1"/>
              <w:shd w:val="clear" w:color="auto" w:fill="FFFFFF"/>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First</w:t>
            </w:r>
          </w:p>
        </w:tc>
        <w:tc>
          <w:tcPr>
            <w:tcW w:w="1467" w:type="dxa"/>
          </w:tcPr>
          <w:p w14:paraId="68BF00A0" w14:textId="77777777" w:rsidR="003571E2" w:rsidRPr="00BD4F53"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tc>
        <w:tc>
          <w:tcPr>
            <w:tcW w:w="1414" w:type="dxa"/>
          </w:tcPr>
          <w:p w14:paraId="0287EDF8" w14:textId="1BF8F97E"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English Language</w:t>
            </w:r>
          </w:p>
        </w:tc>
        <w:tc>
          <w:tcPr>
            <w:tcW w:w="1675" w:type="dxa"/>
          </w:tcPr>
          <w:p w14:paraId="33C0EF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BB1DCE0" w14:textId="77777777" w:rsidR="003571E2" w:rsidRDefault="003571E2" w:rsidP="00F52D72">
            <w:pPr>
              <w:pStyle w:val="1"/>
              <w:ind w:left="0" w:hanging="2"/>
              <w:textDirection w:val="lrTb"/>
              <w:rPr>
                <w:lang w:bidi="ar-IQ"/>
              </w:rPr>
            </w:pPr>
          </w:p>
          <w:p w14:paraId="417324CA" w14:textId="77777777" w:rsidR="003571E2" w:rsidRDefault="003571E2" w:rsidP="00F52D72">
            <w:pPr>
              <w:pStyle w:val="1"/>
              <w:ind w:left="0" w:hanging="2"/>
              <w:textDirection w:val="lrTb"/>
            </w:pPr>
            <w:r>
              <w:rPr>
                <w:rFonts w:ascii="MS Mincho" w:eastAsia="MS Mincho" w:hAnsi="MS Mincho" w:cs="MS Mincho" w:hint="eastAsia"/>
                <w:rtl/>
              </w:rPr>
              <w:t>✓</w:t>
            </w:r>
          </w:p>
          <w:p w14:paraId="795721AF" w14:textId="77777777" w:rsidR="003571E2" w:rsidRDefault="003571E2" w:rsidP="00F52D72">
            <w:pPr>
              <w:pStyle w:val="1"/>
              <w:ind w:left="0" w:hanging="2"/>
              <w:textDirection w:val="lrTb"/>
              <w:rPr>
                <w:lang w:bidi="ar-IQ"/>
              </w:rPr>
            </w:pPr>
          </w:p>
        </w:tc>
        <w:tc>
          <w:tcPr>
            <w:tcW w:w="720" w:type="dxa"/>
          </w:tcPr>
          <w:p w14:paraId="1EB441A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4470F3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51F744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2BC32E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58F914AA"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p>
          <w:p w14:paraId="669AB4AB"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5811E81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201069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C66484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AEF0CC7"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7FCA1158"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0608621F"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0AA8EA3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D2D5D1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05884B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EE8EA2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86C9DE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9F3AEB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64829AF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17FD29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FBDE08A"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525BDC22"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2918ED11"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3C4B65C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38BD9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14B0B359" w14:textId="77777777" w:rsidTr="00885318">
        <w:trPr>
          <w:cantSplit/>
          <w:trHeight w:val="462"/>
        </w:trPr>
        <w:tc>
          <w:tcPr>
            <w:tcW w:w="1824" w:type="dxa"/>
            <w:vMerge/>
          </w:tcPr>
          <w:p w14:paraId="07B8425A" w14:textId="77777777" w:rsidR="003571E2" w:rsidRDefault="003571E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s="Cambria"/>
                <w:color w:val="000000"/>
                <w:sz w:val="24"/>
                <w:szCs w:val="24"/>
              </w:rPr>
            </w:pPr>
          </w:p>
        </w:tc>
        <w:tc>
          <w:tcPr>
            <w:tcW w:w="1467" w:type="dxa"/>
          </w:tcPr>
          <w:p w14:paraId="42D6199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2AA1683D" w14:textId="05715A1C" w:rsidR="003571E2" w:rsidRDefault="00276AF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675" w:type="dxa"/>
          </w:tcPr>
          <w:p w14:paraId="0D28BB9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6EB131A5" w14:textId="77777777" w:rsidR="003571E2" w:rsidRDefault="003571E2" w:rsidP="00F52D72">
            <w:pPr>
              <w:pStyle w:val="1"/>
              <w:ind w:left="0" w:hanging="2"/>
              <w:textDirection w:val="lrTb"/>
            </w:pPr>
          </w:p>
          <w:p w14:paraId="1ECA8413" w14:textId="77777777" w:rsidR="003571E2" w:rsidRDefault="00000000" w:rsidP="00F52D72">
            <w:pPr>
              <w:pStyle w:val="1"/>
              <w:ind w:left="0" w:hanging="2"/>
              <w:textDirection w:val="lrTb"/>
            </w:pPr>
            <w:r>
              <w:rPr>
                <w:position w:val="0"/>
              </w:rPr>
              <w:pict w14:anchorId="4B01C79A">
                <v:rect id="_x0000_i1026" style="width:0;height:1.5pt" o:hralign="center" o:hrstd="t" o:hr="t" fillcolor="#a0a0a0" stroked="f"/>
              </w:pict>
            </w:r>
          </w:p>
          <w:p w14:paraId="5A398D90"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6CF8C42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E89C2C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602A94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F2415B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3661743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3B4CD1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A2D5E3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98398C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887EFDD"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4209E3A0"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106E5203"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734CEB3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8E9A5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66801D8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BFAD7E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139BAC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EBEE91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D00E2C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609F5A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47226C20"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0E9ADAA6"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1E534C31">
                <v:rect id="_x0000_i1027" style="width:0;height:1.5pt" o:hralign="center" o:hrstd="t" o:hr="t" fillcolor="#a0a0a0" stroked="f"/>
              </w:pict>
            </w:r>
          </w:p>
          <w:p w14:paraId="65C2CFAB"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7DA5CA41"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5C4D1879"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3C806DB1" w14:textId="77777777" w:rsidTr="00885318">
        <w:trPr>
          <w:cantSplit/>
          <w:trHeight w:val="462"/>
        </w:trPr>
        <w:tc>
          <w:tcPr>
            <w:tcW w:w="1824" w:type="dxa"/>
          </w:tcPr>
          <w:p w14:paraId="59DD2B8E" w14:textId="6A6976F9" w:rsidR="003571E2" w:rsidRPr="00522056" w:rsidRDefault="00276AF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First</w:t>
            </w:r>
          </w:p>
        </w:tc>
        <w:tc>
          <w:tcPr>
            <w:tcW w:w="1467" w:type="dxa"/>
          </w:tcPr>
          <w:p w14:paraId="14DCD8B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lang w:bidi="ar-IQ"/>
              </w:rPr>
            </w:pPr>
          </w:p>
        </w:tc>
        <w:tc>
          <w:tcPr>
            <w:tcW w:w="1414" w:type="dxa"/>
          </w:tcPr>
          <w:p w14:paraId="77723D5D" w14:textId="74AE2018" w:rsidR="003571E2" w:rsidRPr="002848BA" w:rsidRDefault="00C74924" w:rsidP="00F52D72">
            <w:pPr>
              <w:tabs>
                <w:tab w:val="center" w:pos="3420"/>
              </w:tabs>
              <w:ind w:left="0" w:hanging="2"/>
              <w:jc w:val="center"/>
              <w:textDirection w:val="lrTb"/>
              <w:rPr>
                <w:rFonts w:ascii="Simplified Arabic" w:hAnsi="Simplified Arabic" w:cs="Simplified Arabic"/>
                <w:b/>
                <w:bCs/>
                <w:sz w:val="24"/>
                <w:szCs w:val="24"/>
                <w:rtl/>
              </w:rPr>
            </w:pPr>
            <w:r w:rsidRPr="00C74924">
              <w:rPr>
                <w:rFonts w:ascii="Simplified Arabic" w:hAnsi="Simplified Arabic" w:cs="Simplified Arabic"/>
                <w:b/>
                <w:bCs/>
                <w:sz w:val="24"/>
                <w:szCs w:val="24"/>
              </w:rPr>
              <w:t>Fundamentals and Principles of Basic Education</w:t>
            </w:r>
          </w:p>
        </w:tc>
        <w:tc>
          <w:tcPr>
            <w:tcW w:w="1675" w:type="dxa"/>
          </w:tcPr>
          <w:p w14:paraId="74A9200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173EA781" w14:textId="77777777" w:rsidR="003571E2" w:rsidRDefault="003571E2" w:rsidP="00F52D72">
            <w:pPr>
              <w:pStyle w:val="1"/>
              <w:ind w:left="0" w:hanging="2"/>
              <w:textDirection w:val="lrTb"/>
            </w:pPr>
          </w:p>
          <w:p w14:paraId="59ACB62F" w14:textId="77777777" w:rsidR="003571E2" w:rsidRDefault="003571E2" w:rsidP="00F52D72">
            <w:pPr>
              <w:pStyle w:val="1"/>
              <w:ind w:left="0" w:hanging="2"/>
              <w:textDirection w:val="lrTb"/>
            </w:pPr>
            <w:r>
              <w:rPr>
                <w:rFonts w:ascii="MS Mincho" w:eastAsia="MS Mincho" w:hAnsi="MS Mincho" w:cs="MS Mincho" w:hint="eastAsia"/>
                <w:rtl/>
              </w:rPr>
              <w:t>✓</w:t>
            </w:r>
          </w:p>
          <w:p w14:paraId="51D61D5D" w14:textId="77777777" w:rsidR="003571E2" w:rsidRDefault="003571E2" w:rsidP="00F52D72">
            <w:pPr>
              <w:pStyle w:val="1"/>
              <w:ind w:left="0" w:hanging="2"/>
              <w:textDirection w:val="lrTb"/>
            </w:pPr>
          </w:p>
        </w:tc>
        <w:tc>
          <w:tcPr>
            <w:tcW w:w="720" w:type="dxa"/>
          </w:tcPr>
          <w:p w14:paraId="1E314F0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B19C01" w14:textId="77777777" w:rsidR="003571E2" w:rsidRPr="00D03765" w:rsidRDefault="003571E2" w:rsidP="00F52D72">
            <w:pPr>
              <w:pStyle w:val="1"/>
              <w:shd w:val="clear" w:color="auto" w:fill="FFFFFF"/>
              <w:ind w:left="0" w:hanging="2"/>
              <w:textDirection w:val="lrTb"/>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14:paraId="0CBAB1C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141CEF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4AEC19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F4667B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B04F25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7D1521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447F4F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278D2D5A"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7C9EC731">
                <v:rect id="_x0000_i1028" style="width:0;height:1.5pt" o:hralign="center" o:hrstd="t" o:hr="t" fillcolor="#a0a0a0" stroked="f"/>
              </w:pict>
            </w:r>
          </w:p>
          <w:p w14:paraId="6E11A112"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355D2567"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5170AF9E"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6B0E1A0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708C83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6F5F22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58560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BEA294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13E92F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6898BF1B"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46E8638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724CA95F">
                <v:rect id="_x0000_i1029" style="width:0;height:1.5pt" o:hralign="center" o:hrstd="t" o:hr="t" fillcolor="#a0a0a0" stroked="f"/>
              </w:pict>
            </w:r>
          </w:p>
          <w:p w14:paraId="5C3FCB8C"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1670A3F6"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7A4ECFA2" w14:textId="77777777" w:rsidR="003571E2" w:rsidRPr="00D037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1467259D" w14:textId="77777777" w:rsidTr="00885318">
        <w:trPr>
          <w:cantSplit/>
          <w:trHeight w:val="462"/>
        </w:trPr>
        <w:tc>
          <w:tcPr>
            <w:tcW w:w="1824" w:type="dxa"/>
          </w:tcPr>
          <w:p w14:paraId="25FCF240" w14:textId="6248D5AC" w:rsidR="003571E2" w:rsidRPr="00522056" w:rsidRDefault="00276AF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73E637A5" w14:textId="77777777" w:rsidR="003571E2" w:rsidRPr="006D54A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61F1B032" w14:textId="58D3B9B5" w:rsidR="003571E2" w:rsidRDefault="00C7492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Islamic Education (Civilization)</w:t>
            </w:r>
          </w:p>
        </w:tc>
        <w:tc>
          <w:tcPr>
            <w:tcW w:w="1675" w:type="dxa"/>
          </w:tcPr>
          <w:p w14:paraId="100166B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0CEAB04" w14:textId="77777777" w:rsidR="003571E2" w:rsidRDefault="003571E2" w:rsidP="00F52D72">
            <w:pPr>
              <w:pStyle w:val="1"/>
              <w:ind w:left="0" w:hanging="2"/>
              <w:textDirection w:val="lrTb"/>
            </w:pPr>
          </w:p>
          <w:p w14:paraId="338369D5" w14:textId="77777777" w:rsidR="003571E2" w:rsidRDefault="003571E2" w:rsidP="00F52D72">
            <w:pPr>
              <w:pStyle w:val="1"/>
              <w:ind w:left="0" w:hanging="2"/>
              <w:textDirection w:val="lrTb"/>
            </w:pPr>
            <w:r>
              <w:rPr>
                <w:rFonts w:ascii="MS Mincho" w:eastAsia="MS Mincho" w:hAnsi="MS Mincho" w:cs="MS Mincho" w:hint="eastAsia"/>
                <w:rtl/>
              </w:rPr>
              <w:t>✓</w:t>
            </w:r>
          </w:p>
          <w:p w14:paraId="537FDEC1" w14:textId="77777777" w:rsidR="003571E2" w:rsidRDefault="003571E2" w:rsidP="00F52D72">
            <w:pPr>
              <w:pStyle w:val="1"/>
              <w:ind w:left="0" w:hanging="2"/>
              <w:textDirection w:val="lrTb"/>
            </w:pPr>
          </w:p>
        </w:tc>
        <w:tc>
          <w:tcPr>
            <w:tcW w:w="720" w:type="dxa"/>
          </w:tcPr>
          <w:p w14:paraId="6B916BC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4E1819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A349FA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FDE56F5" w14:textId="77777777" w:rsidR="003571E2" w:rsidRPr="007B6A7E" w:rsidRDefault="003571E2" w:rsidP="00F52D72">
            <w:pPr>
              <w:pStyle w:val="1"/>
              <w:shd w:val="clear" w:color="auto" w:fill="FFFFFF"/>
              <w:ind w:left="0" w:hanging="2"/>
              <w:textDirection w:val="lrTb"/>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540" w:type="dxa"/>
          </w:tcPr>
          <w:p w14:paraId="3FBAEE2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14F902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45A32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355647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DFC18F3"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3B55F586"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020A840C">
                <v:rect id="_x0000_i1030" style="width:0;height:1.5pt" o:hralign="center" o:hrstd="t" o:hr="t" fillcolor="#a0a0a0" stroked="f"/>
              </w:pict>
            </w:r>
          </w:p>
          <w:p w14:paraId="6BB8E7F3"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2FA7400D"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3E51066B" w14:textId="77777777" w:rsidR="003571E2" w:rsidRPr="007B6A7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45700C9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69FCEE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6BD149C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708842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CC2A7C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2AC694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3B504BF8"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127F4E40"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68786E70">
                <v:rect id="_x0000_i1031" style="width:0;height:1.5pt" o:hralign="center" o:hrstd="t" o:hr="t" fillcolor="#a0a0a0" stroked="f"/>
              </w:pict>
            </w:r>
          </w:p>
          <w:p w14:paraId="38E9A8F8"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77040303"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6FF490E2" w14:textId="77777777" w:rsidR="003571E2" w:rsidRPr="007B6A7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5E773BBF" w14:textId="77777777" w:rsidTr="00885318">
        <w:trPr>
          <w:cantSplit/>
          <w:trHeight w:val="462"/>
        </w:trPr>
        <w:tc>
          <w:tcPr>
            <w:tcW w:w="1824" w:type="dxa"/>
          </w:tcPr>
          <w:p w14:paraId="541AC715" w14:textId="0D0AB61E"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lastRenderedPageBreak/>
              <w:t>Second</w:t>
            </w:r>
          </w:p>
        </w:tc>
        <w:tc>
          <w:tcPr>
            <w:tcW w:w="1467" w:type="dxa"/>
          </w:tcPr>
          <w:p w14:paraId="225462AC" w14:textId="77777777" w:rsidR="003571E2" w:rsidRPr="006D54A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1A5A257F" w14:textId="58F2E37A" w:rsidR="003571E2" w:rsidRDefault="00ED2FA3"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Physical Education</w:t>
            </w:r>
          </w:p>
        </w:tc>
        <w:tc>
          <w:tcPr>
            <w:tcW w:w="1675" w:type="dxa"/>
          </w:tcPr>
          <w:p w14:paraId="0F5D37C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631A171" w14:textId="77777777" w:rsidR="003571E2" w:rsidRDefault="003571E2" w:rsidP="00F52D72">
            <w:pPr>
              <w:pStyle w:val="1"/>
              <w:ind w:left="0" w:hanging="2"/>
              <w:textDirection w:val="lrTb"/>
            </w:pPr>
          </w:p>
          <w:p w14:paraId="390B1EDA" w14:textId="77777777" w:rsidR="003571E2" w:rsidRDefault="003571E2" w:rsidP="00F52D72">
            <w:pPr>
              <w:pStyle w:val="1"/>
              <w:ind w:left="0" w:hanging="2"/>
              <w:textDirection w:val="lrTb"/>
            </w:pPr>
            <w:r>
              <w:rPr>
                <w:rFonts w:ascii="MS Mincho" w:eastAsia="MS Mincho" w:hAnsi="MS Mincho" w:cs="MS Mincho" w:hint="eastAsia"/>
                <w:rtl/>
              </w:rPr>
              <w:t>✓</w:t>
            </w:r>
          </w:p>
          <w:p w14:paraId="7AAB70E0" w14:textId="77777777" w:rsidR="003571E2" w:rsidRDefault="003571E2" w:rsidP="00F52D72">
            <w:pPr>
              <w:pStyle w:val="1"/>
              <w:ind w:left="0" w:hanging="2"/>
              <w:textDirection w:val="lrTb"/>
            </w:pPr>
          </w:p>
        </w:tc>
        <w:tc>
          <w:tcPr>
            <w:tcW w:w="720" w:type="dxa"/>
          </w:tcPr>
          <w:p w14:paraId="1E163FD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69C7F6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CD0CA9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0F8EED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8EF0B0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587582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44E779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14F7D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18F866D"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4A24CA1B"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006A44BB"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6F31B3BA">
                <v:rect id="_x0000_i1032" style="width:0;height:1.5pt" o:hralign="center" o:hrstd="t" o:hr="t" fillcolor="#a0a0a0" stroked="f"/>
              </w:pict>
            </w:r>
          </w:p>
          <w:p w14:paraId="07DB620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064C3A7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56C257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0E503F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CD67E8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BC048A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AAEDE3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18FD7B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654863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43ADBEED"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7B8266DB"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54B0DAD1"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60C8CCC5">
                <v:rect id="_x0000_i1033" style="width:0;height:1.5pt" o:hralign="center" o:hrstd="t" o:hr="t" fillcolor="#a0a0a0" stroked="f"/>
              </w:pict>
            </w:r>
          </w:p>
          <w:p w14:paraId="1FC75620"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3D3FC71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2C4AEE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0E5461C2" w14:textId="77777777" w:rsidTr="00885318">
        <w:trPr>
          <w:cantSplit/>
          <w:trHeight w:val="462"/>
        </w:trPr>
        <w:tc>
          <w:tcPr>
            <w:tcW w:w="1824" w:type="dxa"/>
          </w:tcPr>
          <w:p w14:paraId="1F3BE814" w14:textId="06036612"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58430B00" w14:textId="77777777" w:rsidR="003571E2" w:rsidRPr="006D54A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1F09E0A2" w14:textId="68ADA01A" w:rsidR="003571E2" w:rsidRDefault="00ED2FA3"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General Science</w:t>
            </w:r>
          </w:p>
        </w:tc>
        <w:tc>
          <w:tcPr>
            <w:tcW w:w="1675" w:type="dxa"/>
          </w:tcPr>
          <w:p w14:paraId="58FB745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1AA8D50" w14:textId="77777777" w:rsidR="003571E2" w:rsidRDefault="003571E2" w:rsidP="00F52D72">
            <w:pPr>
              <w:pStyle w:val="1"/>
              <w:ind w:left="0" w:hanging="2"/>
              <w:textDirection w:val="lrTb"/>
            </w:pPr>
          </w:p>
          <w:p w14:paraId="46FC04E3"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1264987B">
                <v:rect id="_x0000_i1034" style="width:0;height:1.5pt" o:hralign="center" o:hrstd="t" o:hr="t" fillcolor="#a0a0a0" stroked="f"/>
              </w:pict>
            </w:r>
          </w:p>
          <w:p w14:paraId="4D54559A" w14:textId="77777777" w:rsidR="003571E2" w:rsidRDefault="003571E2" w:rsidP="00F52D72">
            <w:pPr>
              <w:pStyle w:val="1"/>
              <w:ind w:left="0" w:hanging="2"/>
              <w:textDirection w:val="lrTb"/>
            </w:pPr>
          </w:p>
        </w:tc>
        <w:tc>
          <w:tcPr>
            <w:tcW w:w="720" w:type="dxa"/>
          </w:tcPr>
          <w:p w14:paraId="3764C651"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3018F54E"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4887900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3ADE69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1174EF1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E0578A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2F2B86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499D69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CC9F9AE"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7B7C633F" w14:textId="77777777" w:rsidR="003571E2" w:rsidRPr="00B800A4" w:rsidRDefault="00000000" w:rsidP="00F52D72">
            <w:pPr>
              <w:pStyle w:val="1"/>
              <w:shd w:val="clear" w:color="auto" w:fill="FFFFFF"/>
              <w:ind w:left="0" w:hanging="2"/>
              <w:textDirection w:val="lrTb"/>
              <w:rPr>
                <w:rFonts w:ascii="Cambria" w:eastAsia="Cambria" w:hAnsi="Cambria" w:cstheme="minorBidi"/>
                <w:sz w:val="24"/>
                <w:szCs w:val="24"/>
                <w:rtl/>
                <w:lang w:bidi="ar-IQ"/>
              </w:rPr>
            </w:pPr>
            <w:r>
              <w:rPr>
                <w:position w:val="0"/>
              </w:rPr>
              <w:pict w14:anchorId="383A6447">
                <v:rect id="_x0000_i1035"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14:paraId="6DF85C5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BFAC07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DB710E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10BFF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74A05F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78496D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449AB7B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E863DD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7EFE7B6D"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03D1F239"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3325B71C">
                <v:rect id="_x0000_i1036" style="width:0;height:1.5pt" o:hralign="center" o:hrstd="t" o:hr="t" fillcolor="#a0a0a0" stroked="f"/>
              </w:pict>
            </w:r>
          </w:p>
          <w:p w14:paraId="28461E4B"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2504F5D2"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4A573335"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100569E1" w14:textId="77777777" w:rsidTr="00885318">
        <w:trPr>
          <w:cantSplit/>
          <w:trHeight w:val="462"/>
        </w:trPr>
        <w:tc>
          <w:tcPr>
            <w:tcW w:w="1824" w:type="dxa"/>
          </w:tcPr>
          <w:p w14:paraId="5636F95C" w14:textId="3C45DB4D"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16092CD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790B1072" w14:textId="6A3A7E6F" w:rsidR="003571E2" w:rsidRDefault="009124CC"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Transcription</w:t>
            </w:r>
          </w:p>
        </w:tc>
        <w:tc>
          <w:tcPr>
            <w:tcW w:w="1675" w:type="dxa"/>
          </w:tcPr>
          <w:p w14:paraId="3882D06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D8234AC" w14:textId="77777777" w:rsidR="003571E2" w:rsidRDefault="003571E2" w:rsidP="00F52D72">
            <w:pPr>
              <w:pStyle w:val="1"/>
              <w:ind w:left="0" w:hanging="2"/>
              <w:textDirection w:val="lrTb"/>
            </w:pPr>
          </w:p>
          <w:p w14:paraId="572B6CDF"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48EE734E">
                <v:rect id="_x0000_i1037" style="width:0;height:1.5pt" o:hralign="center" o:hrstd="t" o:hr="t" fillcolor="#a0a0a0" stroked="f"/>
              </w:pict>
            </w:r>
          </w:p>
          <w:p w14:paraId="37FC7E4E" w14:textId="77777777" w:rsidR="003571E2" w:rsidRDefault="003571E2" w:rsidP="00F52D72">
            <w:pPr>
              <w:pStyle w:val="1"/>
              <w:ind w:left="0" w:hanging="2"/>
              <w:textDirection w:val="lrTb"/>
            </w:pPr>
          </w:p>
        </w:tc>
        <w:tc>
          <w:tcPr>
            <w:tcW w:w="720" w:type="dxa"/>
          </w:tcPr>
          <w:p w14:paraId="6C864143"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758299C1"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2E51690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4377C14"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5F9FBDC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540" w:type="dxa"/>
          </w:tcPr>
          <w:p w14:paraId="0E3FF26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642357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50A52A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8128A0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A45AD44"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0E150689" w14:textId="77777777" w:rsidR="003571E2" w:rsidRPr="00B800A4" w:rsidRDefault="00000000" w:rsidP="00F52D72">
            <w:pPr>
              <w:pStyle w:val="1"/>
              <w:shd w:val="clear" w:color="auto" w:fill="FFFFFF"/>
              <w:ind w:left="0" w:hanging="2"/>
              <w:textDirection w:val="lrTb"/>
              <w:rPr>
                <w:rFonts w:ascii="Cambria" w:eastAsia="Cambria" w:hAnsi="Cambria" w:cstheme="minorBidi"/>
                <w:sz w:val="24"/>
                <w:szCs w:val="24"/>
                <w:rtl/>
                <w:lang w:bidi="ar-IQ"/>
              </w:rPr>
            </w:pPr>
            <w:r>
              <w:rPr>
                <w:position w:val="0"/>
              </w:rPr>
              <w:pict w14:anchorId="7ECA51C5">
                <v:rect id="_x0000_i1038"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14:paraId="57A880C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660FEF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221940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D37E19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3D59DD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51639D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0B5F86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0072E4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7E884AA9"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4DA53DEA" w14:textId="77777777" w:rsidR="003571E2" w:rsidRPr="00B800A4" w:rsidRDefault="00000000" w:rsidP="00F52D72">
            <w:pPr>
              <w:pStyle w:val="1"/>
              <w:shd w:val="clear" w:color="auto" w:fill="FFFFFF"/>
              <w:ind w:left="0" w:hanging="2"/>
              <w:textDirection w:val="lrTb"/>
              <w:rPr>
                <w:rFonts w:ascii="Cambria" w:eastAsia="Cambria" w:hAnsi="Cambria" w:cstheme="minorBidi"/>
                <w:sz w:val="24"/>
                <w:szCs w:val="24"/>
                <w:rtl/>
                <w:lang w:bidi="ar-IQ"/>
              </w:rPr>
            </w:pPr>
            <w:r>
              <w:rPr>
                <w:position w:val="0"/>
              </w:rPr>
              <w:pict w14:anchorId="32AFFBFC">
                <v:rect id="_x0000_i1039" style="width:0;height:1.5pt" o:hralign="center" o:hrstd="t" o:hr="t" fillcolor="#a0a0a0" stroked="f"/>
              </w:pict>
            </w:r>
            <w:r w:rsidR="003571E2">
              <w:rPr>
                <w:rFonts w:ascii="MS Gothic" w:eastAsia="MS Gothic" w:hAnsi="MS Gothic" w:cs="MS Gothic" w:hint="eastAsia"/>
                <w:sz w:val="24"/>
                <w:szCs w:val="24"/>
                <w:rtl/>
                <w:lang w:bidi="ar-IQ"/>
              </w:rPr>
              <w:t>✓</w:t>
            </w:r>
          </w:p>
        </w:tc>
        <w:tc>
          <w:tcPr>
            <w:tcW w:w="896" w:type="dxa"/>
          </w:tcPr>
          <w:p w14:paraId="5745120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FD2409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790B4FDE" w14:textId="77777777" w:rsidTr="00885318">
        <w:trPr>
          <w:cantSplit/>
          <w:trHeight w:val="462"/>
        </w:trPr>
        <w:tc>
          <w:tcPr>
            <w:tcW w:w="1824" w:type="dxa"/>
          </w:tcPr>
          <w:p w14:paraId="3ABBA1F9" w14:textId="5C867859"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4B41A100" w14:textId="77777777" w:rsidR="003571E2" w:rsidRPr="006D54A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FCA6B25" w14:textId="1D7447E9" w:rsidR="003571E2" w:rsidRDefault="009124CC"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 xml:space="preserve">English </w:t>
            </w:r>
            <w:r w:rsidR="00ED2FA3">
              <w:rPr>
                <w:rFonts w:ascii="Simplified Arabic" w:hAnsi="Simplified Arabic" w:cs="Simplified Arabic"/>
                <w:b/>
                <w:bCs/>
                <w:sz w:val="28"/>
                <w:szCs w:val="28"/>
              </w:rPr>
              <w:t>Language</w:t>
            </w:r>
          </w:p>
        </w:tc>
        <w:tc>
          <w:tcPr>
            <w:tcW w:w="1675" w:type="dxa"/>
          </w:tcPr>
          <w:p w14:paraId="037D44B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7C28F0D" w14:textId="77777777" w:rsidR="003571E2" w:rsidRDefault="003571E2" w:rsidP="00F52D72">
            <w:pPr>
              <w:pStyle w:val="1"/>
              <w:ind w:left="0" w:hanging="2"/>
              <w:textDirection w:val="lrTb"/>
            </w:pPr>
          </w:p>
          <w:p w14:paraId="7DF6CCBF"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2462D17C">
                <v:rect id="_x0000_i1040" style="width:0;height:1.5pt" o:hralign="center" o:hrstd="t" o:hr="t" fillcolor="#a0a0a0" stroked="f"/>
              </w:pict>
            </w:r>
          </w:p>
          <w:p w14:paraId="0019B24D" w14:textId="77777777" w:rsidR="003571E2" w:rsidRDefault="003571E2" w:rsidP="00F52D72">
            <w:pPr>
              <w:pStyle w:val="1"/>
              <w:ind w:left="0" w:hanging="2"/>
              <w:textDirection w:val="lrTb"/>
            </w:pPr>
          </w:p>
        </w:tc>
        <w:tc>
          <w:tcPr>
            <w:tcW w:w="720" w:type="dxa"/>
          </w:tcPr>
          <w:p w14:paraId="74D9F1A3"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6817E6DC"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78007C1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5A51CA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A480EA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966DF0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A87F36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C909B2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29D8CAD"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412A8A56"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7E0B3AD7">
                <v:rect id="_x0000_i1041" style="width:0;height:1.5pt" o:hralign="center" o:hrstd="t" o:hr="t" fillcolor="#a0a0a0" stroked="f"/>
              </w:pict>
            </w:r>
          </w:p>
          <w:p w14:paraId="1809D5A5"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4C55CA98" w14:textId="77777777" w:rsidR="003571E2" w:rsidRDefault="003571E2" w:rsidP="00F52D72">
            <w:pPr>
              <w:pStyle w:val="1"/>
              <w:shd w:val="clear" w:color="auto" w:fill="FFFFFF"/>
              <w:ind w:left="0" w:hanging="2"/>
              <w:textDirection w:val="lrTb"/>
              <w:rPr>
                <w:rFonts w:ascii="MS Gothic" w:eastAsia="MS Gothic" w:hAnsi="MS Gothic" w:cs="MS Gothic"/>
                <w:color w:val="000000"/>
                <w:sz w:val="24"/>
                <w:szCs w:val="24"/>
                <w:rtl/>
                <w:lang w:bidi="ar-IQ"/>
              </w:rPr>
            </w:pPr>
          </w:p>
          <w:p w14:paraId="124A1724"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rtl/>
                <w:lang w:bidi="ar-IQ"/>
              </w:rPr>
              <w:t>✓</w:t>
            </w:r>
          </w:p>
        </w:tc>
        <w:tc>
          <w:tcPr>
            <w:tcW w:w="724" w:type="dxa"/>
          </w:tcPr>
          <w:p w14:paraId="3F66857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B1AE15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3143F93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7BD4DD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45FD8D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C0DAE1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33DD1607"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43A2EAAD"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5C11CA69"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0FDD3E2C">
                <v:rect id="_x0000_i1042" style="width:0;height:1.5pt" o:hralign="center" o:hrstd="t" o:hr="t" fillcolor="#a0a0a0" stroked="f"/>
              </w:pict>
            </w:r>
          </w:p>
          <w:p w14:paraId="318EF6A3"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5498928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C3ADBB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2EB99C5E" w14:textId="77777777" w:rsidTr="00885318">
        <w:trPr>
          <w:cantSplit/>
          <w:trHeight w:val="462"/>
        </w:trPr>
        <w:tc>
          <w:tcPr>
            <w:tcW w:w="1824" w:type="dxa"/>
          </w:tcPr>
          <w:p w14:paraId="420402F1" w14:textId="346662A9"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2EF1A4CE" w14:textId="77777777" w:rsidR="003571E2" w:rsidRPr="006D54A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074C30BB" w14:textId="7218B481" w:rsidR="003571E2" w:rsidRDefault="009124CC"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Computer</w:t>
            </w:r>
          </w:p>
        </w:tc>
        <w:tc>
          <w:tcPr>
            <w:tcW w:w="1675" w:type="dxa"/>
          </w:tcPr>
          <w:p w14:paraId="10F62AC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ED3307D" w14:textId="77777777" w:rsidR="003571E2" w:rsidRDefault="003571E2" w:rsidP="00F52D72">
            <w:pPr>
              <w:pStyle w:val="1"/>
              <w:ind w:left="0" w:hanging="2"/>
              <w:textDirection w:val="lrTb"/>
            </w:pPr>
          </w:p>
          <w:p w14:paraId="16F8075A" w14:textId="77777777" w:rsidR="003571E2" w:rsidRDefault="003571E2" w:rsidP="00F52D72">
            <w:pPr>
              <w:pStyle w:val="1"/>
              <w:ind w:left="0" w:hanging="2"/>
              <w:textDirection w:val="lrTb"/>
            </w:pPr>
            <w:r>
              <w:rPr>
                <w:rFonts w:ascii="MS Mincho" w:eastAsia="MS Mincho" w:hAnsi="MS Mincho" w:cs="MS Mincho" w:hint="eastAsia"/>
                <w:rtl/>
              </w:rPr>
              <w:t>✓</w:t>
            </w:r>
          </w:p>
          <w:p w14:paraId="443EB64D" w14:textId="77777777" w:rsidR="003571E2" w:rsidRDefault="003571E2" w:rsidP="00F52D72">
            <w:pPr>
              <w:pStyle w:val="1"/>
              <w:ind w:left="0" w:hanging="2"/>
              <w:textDirection w:val="lrTb"/>
            </w:pPr>
          </w:p>
        </w:tc>
        <w:tc>
          <w:tcPr>
            <w:tcW w:w="720" w:type="dxa"/>
          </w:tcPr>
          <w:p w14:paraId="34E4811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D381B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C84E64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18322A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1ED48FD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B9E458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1DD3F8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FDA7E6B" w14:textId="77777777" w:rsidR="003571E2" w:rsidRPr="00B800A4" w:rsidRDefault="003571E2" w:rsidP="00F52D72">
            <w:pPr>
              <w:pStyle w:val="1"/>
              <w:shd w:val="clear" w:color="auto" w:fill="FFFFFF"/>
              <w:ind w:left="0" w:hanging="2"/>
              <w:textDirection w:val="lrTb"/>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14:paraId="7C30DC68"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798486A0"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tl/>
              </w:rPr>
              <w:t>✓</w:t>
            </w:r>
          </w:p>
          <w:p w14:paraId="6C2DAA4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2EEA2CE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8C95BE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FD8944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2BD20F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2CA66DE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7D356B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1B392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102BD5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127B936"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3BF8FC0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35A6DF66">
                <v:rect id="_x0000_i1043" style="width:0;height:1.5pt" o:hralign="center" o:hrstd="t" o:hr="t" fillcolor="#a0a0a0" stroked="f"/>
              </w:pict>
            </w:r>
          </w:p>
          <w:p w14:paraId="59EA315F"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087501A0"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0BCC111F"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626F42F5" w14:textId="77777777" w:rsidTr="00885318">
        <w:trPr>
          <w:cantSplit/>
          <w:trHeight w:val="462"/>
        </w:trPr>
        <w:tc>
          <w:tcPr>
            <w:tcW w:w="1824" w:type="dxa"/>
          </w:tcPr>
          <w:p w14:paraId="21B08E47" w14:textId="32EBEFD7"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lastRenderedPageBreak/>
              <w:t>Second</w:t>
            </w:r>
          </w:p>
        </w:tc>
        <w:tc>
          <w:tcPr>
            <w:tcW w:w="1467" w:type="dxa"/>
          </w:tcPr>
          <w:p w14:paraId="0D4F0241" w14:textId="77777777" w:rsidR="003571E2" w:rsidRPr="006D54A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B161D87" w14:textId="6CFB67F8" w:rsidR="003571E2" w:rsidRDefault="009124CC" w:rsidP="00F52D72">
            <w:pPr>
              <w:tabs>
                <w:tab w:val="center" w:pos="3420"/>
              </w:tabs>
              <w:ind w:left="1" w:hanging="3"/>
              <w:jc w:val="center"/>
              <w:textDirection w:val="lrTb"/>
              <w:rPr>
                <w:rFonts w:ascii="Simplified Arabic" w:hAnsi="Simplified Arabic" w:cs="Simplified Arabic"/>
                <w:b/>
                <w:bCs/>
                <w:sz w:val="28"/>
                <w:szCs w:val="28"/>
                <w:rtl/>
              </w:rPr>
            </w:pPr>
            <w:r w:rsidRPr="009124CC">
              <w:rPr>
                <w:rFonts w:ascii="Simplified Arabic" w:hAnsi="Simplified Arabic" w:cs="Simplified Arabic"/>
                <w:b/>
                <w:bCs/>
                <w:sz w:val="28"/>
                <w:szCs w:val="28"/>
              </w:rPr>
              <w:t>Counseling and Mental Health</w:t>
            </w:r>
          </w:p>
        </w:tc>
        <w:tc>
          <w:tcPr>
            <w:tcW w:w="1675" w:type="dxa"/>
          </w:tcPr>
          <w:p w14:paraId="0A779A7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96C7EB9" w14:textId="77777777" w:rsidR="003571E2" w:rsidRDefault="003571E2" w:rsidP="00F52D72">
            <w:pPr>
              <w:pStyle w:val="1"/>
              <w:ind w:left="0" w:hanging="2"/>
              <w:textDirection w:val="lrTb"/>
            </w:pPr>
          </w:p>
          <w:p w14:paraId="42465659"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5DD5157C">
                <v:rect id="_x0000_i1044" style="width:0;height:1.5pt" o:hralign="center" o:hrstd="t" o:hr="t" fillcolor="#a0a0a0" stroked="f"/>
              </w:pict>
            </w:r>
          </w:p>
          <w:p w14:paraId="1F6B77B0" w14:textId="77777777" w:rsidR="003571E2" w:rsidRDefault="003571E2" w:rsidP="00F52D72">
            <w:pPr>
              <w:pStyle w:val="1"/>
              <w:ind w:left="0" w:hanging="2"/>
              <w:textDirection w:val="lrTb"/>
            </w:pPr>
          </w:p>
        </w:tc>
        <w:tc>
          <w:tcPr>
            <w:tcW w:w="720" w:type="dxa"/>
          </w:tcPr>
          <w:p w14:paraId="78DB6F3B"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1547118A"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62788C3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5A7CC7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515C74D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2FBDE2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386943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CF22E6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1EBB0B0"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09E62669" w14:textId="77777777" w:rsidR="003571E2" w:rsidRPr="00B800A4" w:rsidRDefault="00000000" w:rsidP="00F52D72">
            <w:pPr>
              <w:pStyle w:val="1"/>
              <w:shd w:val="clear" w:color="auto" w:fill="FFFFFF"/>
              <w:ind w:left="0" w:hanging="2"/>
              <w:textDirection w:val="lrTb"/>
              <w:rPr>
                <w:rFonts w:ascii="Cambria" w:eastAsia="Cambria" w:hAnsi="Cambria" w:cstheme="minorBidi"/>
                <w:sz w:val="24"/>
                <w:szCs w:val="24"/>
                <w:rtl/>
                <w:lang w:bidi="ar-IQ"/>
              </w:rPr>
            </w:pPr>
            <w:r>
              <w:rPr>
                <w:position w:val="0"/>
              </w:rPr>
              <w:pict w14:anchorId="52A6102F">
                <v:rect id="_x0000_i1045"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14:paraId="5D5C2EC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47BA80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6EA6B5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A259F8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067037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AFC05B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41749E3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1E58DAD"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4E78F17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10D3AD2F" w14:textId="77777777" w:rsidR="003571E2" w:rsidRDefault="003571E2" w:rsidP="00F52D72">
            <w:pPr>
              <w:pStyle w:val="1"/>
              <w:shd w:val="clear" w:color="auto" w:fill="FFFFFF"/>
              <w:ind w:left="0" w:hanging="2"/>
              <w:textDirection w:val="lrTb"/>
              <w:rPr>
                <w:rFonts w:ascii="MS Gothic" w:eastAsia="MS Gothic" w:hAnsi="MS Gothic" w:cs="MS Gothic"/>
                <w:sz w:val="24"/>
                <w:szCs w:val="24"/>
                <w:rtl/>
                <w:lang w:bidi="ar-IQ"/>
              </w:rPr>
            </w:pPr>
          </w:p>
          <w:p w14:paraId="23A7A6D6"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71B83382"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429D054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CE042C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268D4590" w14:textId="77777777" w:rsidTr="00885318">
        <w:trPr>
          <w:cantSplit/>
          <w:trHeight w:val="462"/>
        </w:trPr>
        <w:tc>
          <w:tcPr>
            <w:tcW w:w="1824" w:type="dxa"/>
          </w:tcPr>
          <w:p w14:paraId="61688958" w14:textId="6F81F18D"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0269D4BB" w14:textId="77777777" w:rsidR="003571E2" w:rsidRPr="006D54A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3112C2A8" w14:textId="5183E0B9" w:rsidR="003571E2" w:rsidRDefault="009124CC"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675" w:type="dxa"/>
          </w:tcPr>
          <w:p w14:paraId="37C26DC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8F9D4AA" w14:textId="77777777" w:rsidR="003571E2" w:rsidRDefault="003571E2" w:rsidP="00F52D72">
            <w:pPr>
              <w:pStyle w:val="1"/>
              <w:ind w:left="0" w:hanging="2"/>
              <w:textDirection w:val="lrTb"/>
            </w:pPr>
          </w:p>
          <w:p w14:paraId="63605D24"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47C7C89F">
                <v:rect id="_x0000_i1046" style="width:0;height:1.5pt" o:hralign="center" o:hrstd="t" o:hr="t" fillcolor="#a0a0a0" stroked="f"/>
              </w:pict>
            </w:r>
          </w:p>
          <w:p w14:paraId="02E210B0" w14:textId="77777777" w:rsidR="003571E2" w:rsidRDefault="003571E2" w:rsidP="00F52D72">
            <w:pPr>
              <w:pStyle w:val="1"/>
              <w:ind w:left="0" w:hanging="2"/>
              <w:textDirection w:val="lrTb"/>
            </w:pPr>
          </w:p>
        </w:tc>
        <w:tc>
          <w:tcPr>
            <w:tcW w:w="720" w:type="dxa"/>
          </w:tcPr>
          <w:p w14:paraId="35A6E4EA"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5EA8A898" w14:textId="77777777" w:rsidR="003571E2" w:rsidRPr="00B800A4"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0758B9E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1E1390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8556E0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06BBEA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07E66B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C371D9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9783DDE"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44EA5713" w14:textId="77777777" w:rsidR="003571E2" w:rsidRPr="00B800A4" w:rsidRDefault="00000000" w:rsidP="00F52D72">
            <w:pPr>
              <w:pStyle w:val="1"/>
              <w:shd w:val="clear" w:color="auto" w:fill="FFFFFF"/>
              <w:ind w:left="0" w:hanging="2"/>
              <w:textDirection w:val="lrTb"/>
              <w:rPr>
                <w:rFonts w:ascii="Cambria" w:eastAsia="Cambria" w:hAnsi="Cambria" w:cstheme="minorBidi"/>
                <w:sz w:val="24"/>
                <w:szCs w:val="24"/>
                <w:rtl/>
                <w:lang w:bidi="ar-IQ"/>
              </w:rPr>
            </w:pPr>
            <w:r>
              <w:rPr>
                <w:position w:val="0"/>
              </w:rPr>
              <w:pict w14:anchorId="566844AA">
                <v:rect id="_x0000_i1047"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14:paraId="6D1B3D2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9070047" w14:textId="77777777" w:rsidR="003571E2" w:rsidRPr="00B800A4" w:rsidRDefault="003571E2" w:rsidP="00F52D72">
            <w:pPr>
              <w:pStyle w:val="1"/>
              <w:shd w:val="clear" w:color="auto" w:fill="FFFFFF"/>
              <w:ind w:left="0" w:hanging="2"/>
              <w:textDirection w:val="lrTb"/>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14:paraId="2CA2734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F2DD35E" w14:textId="77777777" w:rsidR="003571E2" w:rsidRPr="00B800A4" w:rsidRDefault="003571E2" w:rsidP="00F52D72">
            <w:pPr>
              <w:pStyle w:val="1"/>
              <w:shd w:val="clear" w:color="auto" w:fill="FFFFFF"/>
              <w:ind w:left="0" w:hanging="2"/>
              <w:textDirection w:val="lrTb"/>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14:paraId="4C12B62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4E303D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417D4E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14F94C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50BA7F5" w14:textId="77777777" w:rsidR="003571E2" w:rsidRDefault="003571E2" w:rsidP="00F52D72">
            <w:pPr>
              <w:pStyle w:val="1"/>
              <w:shd w:val="clear" w:color="auto" w:fill="FFFFFF"/>
              <w:ind w:left="0" w:hanging="2"/>
              <w:textDirection w:val="lrTb"/>
              <w:rPr>
                <w:rFonts w:ascii="MS Gothic" w:eastAsia="MS Gothic" w:hAnsi="MS Gothic" w:cs="MS Gothic"/>
                <w:sz w:val="24"/>
                <w:szCs w:val="24"/>
                <w:rtl/>
                <w:lang w:bidi="ar-IQ"/>
              </w:rPr>
            </w:pPr>
          </w:p>
          <w:p w14:paraId="7B3719A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lang w:bidi="ar-IQ"/>
              </w:rPr>
              <w:t>✓</w:t>
            </w:r>
          </w:p>
          <w:p w14:paraId="0BE0DA1E"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4C1C637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8210A1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573CB4BE" w14:textId="77777777" w:rsidTr="00885318">
        <w:trPr>
          <w:cantSplit/>
          <w:trHeight w:val="462"/>
        </w:trPr>
        <w:tc>
          <w:tcPr>
            <w:tcW w:w="1824" w:type="dxa"/>
          </w:tcPr>
          <w:p w14:paraId="14B26F1F" w14:textId="0EF4FD4B"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1C5DA885"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5016A8E4" w14:textId="2A65F50D" w:rsidR="003571E2" w:rsidRDefault="009124CC"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Child Health</w:t>
            </w:r>
          </w:p>
        </w:tc>
        <w:tc>
          <w:tcPr>
            <w:tcW w:w="1675" w:type="dxa"/>
          </w:tcPr>
          <w:p w14:paraId="105A23F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6D22C592" w14:textId="77777777" w:rsidR="003571E2" w:rsidRDefault="003571E2" w:rsidP="00F52D72">
            <w:pPr>
              <w:pStyle w:val="1"/>
              <w:ind w:left="0" w:hanging="2"/>
              <w:textDirection w:val="lrTb"/>
            </w:pPr>
          </w:p>
          <w:p w14:paraId="6A026221" w14:textId="77777777" w:rsidR="003571E2" w:rsidRDefault="003571E2" w:rsidP="00F52D72">
            <w:pPr>
              <w:pStyle w:val="1"/>
              <w:ind w:left="0" w:hanging="2"/>
              <w:textDirection w:val="lrTb"/>
            </w:pPr>
            <w:r>
              <w:rPr>
                <w:rFonts w:ascii="MS Mincho" w:eastAsia="MS Mincho" w:hAnsi="MS Mincho" w:cs="MS Mincho" w:hint="eastAsia"/>
                <w:rtl/>
              </w:rPr>
              <w:t>✓</w:t>
            </w:r>
          </w:p>
          <w:p w14:paraId="787B81FF" w14:textId="77777777" w:rsidR="003571E2" w:rsidRDefault="003571E2" w:rsidP="00F52D72">
            <w:pPr>
              <w:pStyle w:val="1"/>
              <w:ind w:left="0" w:hanging="2"/>
              <w:textDirection w:val="lrTb"/>
            </w:pPr>
          </w:p>
        </w:tc>
        <w:tc>
          <w:tcPr>
            <w:tcW w:w="720" w:type="dxa"/>
          </w:tcPr>
          <w:p w14:paraId="3537171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D7C8B5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DFB64B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053E34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D43CF7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D7C22C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E4E74C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2E292E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92B03D5" w14:textId="77777777" w:rsidR="003571E2" w:rsidRDefault="003571E2" w:rsidP="00F52D72">
            <w:pPr>
              <w:pStyle w:val="1"/>
              <w:shd w:val="clear" w:color="auto" w:fill="FFFFFF"/>
              <w:ind w:left="0" w:hanging="2"/>
              <w:textDirection w:val="lrTb"/>
              <w:rPr>
                <w:rFonts w:ascii="MS Mincho" w:eastAsia="MS Mincho" w:hAnsi="MS Mincho" w:cs="MS Mincho"/>
                <w:sz w:val="24"/>
                <w:szCs w:val="24"/>
                <w:rtl/>
              </w:rPr>
            </w:pPr>
          </w:p>
          <w:p w14:paraId="323EE0A4"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313CBA63"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01C7346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231C4A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A52433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0E8775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1136CB2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E1B5CE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AC7A7F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883826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482F6564" w14:textId="77777777" w:rsidR="003571E2" w:rsidRDefault="003571E2" w:rsidP="00F52D72">
            <w:pPr>
              <w:pStyle w:val="1"/>
              <w:shd w:val="clear" w:color="auto" w:fill="FFFFFF"/>
              <w:ind w:left="0" w:hanging="2"/>
              <w:textDirection w:val="lrTb"/>
              <w:rPr>
                <w:rFonts w:ascii="MS Gothic" w:eastAsia="MS Gothic" w:hAnsi="MS Gothic" w:cs="MS Gothic"/>
                <w:sz w:val="24"/>
                <w:szCs w:val="24"/>
                <w:rtl/>
                <w:lang w:bidi="ar-IQ"/>
              </w:rPr>
            </w:pPr>
          </w:p>
          <w:p w14:paraId="5D518657"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lang w:bidi="ar-IQ"/>
              </w:rPr>
              <w:t>✓</w:t>
            </w:r>
          </w:p>
          <w:p w14:paraId="1B9BAFB8"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3EB0DFD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288053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786C75DE" w14:textId="77777777" w:rsidTr="00885318">
        <w:trPr>
          <w:cantSplit/>
          <w:trHeight w:val="462"/>
        </w:trPr>
        <w:tc>
          <w:tcPr>
            <w:tcW w:w="1824" w:type="dxa"/>
          </w:tcPr>
          <w:p w14:paraId="4EEECBD7" w14:textId="44E8696D" w:rsidR="003571E2" w:rsidRPr="00522056" w:rsidRDefault="00C7492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stheme="minorBidi"/>
                <w:color w:val="000000"/>
                <w:sz w:val="24"/>
                <w:szCs w:val="24"/>
                <w:lang w:bidi="ar-IQ"/>
              </w:rPr>
              <w:t>Second</w:t>
            </w:r>
          </w:p>
        </w:tc>
        <w:tc>
          <w:tcPr>
            <w:tcW w:w="1467" w:type="dxa"/>
          </w:tcPr>
          <w:p w14:paraId="3A0EE9BF"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692A1AC7" w14:textId="4C7574B5" w:rsidR="003571E2" w:rsidRDefault="00C7492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Child psychology</w:t>
            </w:r>
          </w:p>
        </w:tc>
        <w:tc>
          <w:tcPr>
            <w:tcW w:w="1675" w:type="dxa"/>
          </w:tcPr>
          <w:p w14:paraId="0F522EB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5ED61371" w14:textId="77777777" w:rsidR="003571E2" w:rsidRDefault="003571E2" w:rsidP="00F52D72">
            <w:pPr>
              <w:pStyle w:val="1"/>
              <w:ind w:left="0" w:hanging="2"/>
              <w:textDirection w:val="lrTb"/>
            </w:pPr>
          </w:p>
          <w:p w14:paraId="55B4B968"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791F23D7">
                <v:rect id="_x0000_i1048" style="width:0;height:1.5pt" o:hralign="center" o:hrstd="t" o:hr="t" fillcolor="#a0a0a0" stroked="f"/>
              </w:pict>
            </w:r>
          </w:p>
          <w:p w14:paraId="11399F14" w14:textId="77777777" w:rsidR="003571E2" w:rsidRDefault="003571E2" w:rsidP="00F52D72">
            <w:pPr>
              <w:pStyle w:val="1"/>
              <w:ind w:left="0" w:hanging="2"/>
              <w:textDirection w:val="lrTb"/>
            </w:pPr>
          </w:p>
        </w:tc>
        <w:tc>
          <w:tcPr>
            <w:tcW w:w="720" w:type="dxa"/>
          </w:tcPr>
          <w:p w14:paraId="6A988300"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77E694CD" w14:textId="77777777" w:rsidR="003571E2" w:rsidRPr="00FE2E9F"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63E77BB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2816C5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7A2688D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35D942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808639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E295FD" w14:textId="77777777" w:rsidR="003571E2" w:rsidRPr="00FE2E9F" w:rsidRDefault="003571E2" w:rsidP="00F52D72">
            <w:pPr>
              <w:pStyle w:val="1"/>
              <w:shd w:val="clear" w:color="auto" w:fill="FFFFFF"/>
              <w:ind w:left="0" w:hanging="2"/>
              <w:textDirection w:val="lrTb"/>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14:paraId="63A0F2D5"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3090D31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3AAEF980">
                <v:rect id="_x0000_i1049" style="width:0;height:1.5pt" o:hralign="center" o:hrstd="t" o:hr="t" fillcolor="#a0a0a0" stroked="f"/>
              </w:pict>
            </w:r>
          </w:p>
          <w:p w14:paraId="3EFFAB12"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71529978"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p w14:paraId="08D678D3" w14:textId="77777777" w:rsidR="003571E2" w:rsidRDefault="003571E2" w:rsidP="00F52D72">
            <w:pPr>
              <w:ind w:left="0" w:hanging="2"/>
              <w:jc w:val="left"/>
              <w:textDirection w:val="lrTb"/>
              <w:rPr>
                <w:rFonts w:eastAsia="Cambria"/>
                <w:rtl/>
                <w:lang w:bidi="ar-IQ"/>
              </w:rPr>
            </w:pPr>
          </w:p>
          <w:p w14:paraId="26E5DD3E" w14:textId="77777777" w:rsidR="003571E2" w:rsidRPr="00FE2E9F" w:rsidRDefault="003571E2" w:rsidP="00F52D72">
            <w:pPr>
              <w:pStyle w:val="1"/>
              <w:ind w:left="0" w:hanging="2"/>
              <w:textDirection w:val="lrTb"/>
              <w:rPr>
                <w:rFonts w:eastAsia="Cambria"/>
                <w:lang w:bidi="ar-IQ"/>
              </w:rPr>
            </w:pPr>
            <w:r>
              <w:rPr>
                <w:rFonts w:ascii="MS Mincho" w:eastAsia="MS Mincho" w:hAnsi="MS Mincho" w:cs="MS Mincho" w:hint="eastAsia"/>
                <w:rtl/>
                <w:lang w:bidi="ar-IQ"/>
              </w:rPr>
              <w:t>✓</w:t>
            </w:r>
          </w:p>
        </w:tc>
        <w:tc>
          <w:tcPr>
            <w:tcW w:w="724" w:type="dxa"/>
          </w:tcPr>
          <w:p w14:paraId="5B655BE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A83989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581B35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BCB072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6DEFDA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3B59AE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69046256" w14:textId="77777777" w:rsidR="003571E2" w:rsidRDefault="003571E2" w:rsidP="00F52D72">
            <w:pPr>
              <w:pStyle w:val="1"/>
              <w:shd w:val="clear" w:color="auto" w:fill="FFFFFF"/>
              <w:ind w:left="0" w:hanging="2"/>
              <w:textDirection w:val="lrTb"/>
              <w:rPr>
                <w:rFonts w:ascii="MS Gothic" w:eastAsia="MS Gothic" w:hAnsi="MS Gothic" w:cs="MS Gothic"/>
                <w:sz w:val="24"/>
                <w:szCs w:val="24"/>
                <w:rtl/>
                <w:lang w:bidi="ar-IQ"/>
              </w:rPr>
            </w:pPr>
          </w:p>
          <w:p w14:paraId="683D75F3" w14:textId="77777777" w:rsidR="003571E2" w:rsidRPr="00FE2E9F" w:rsidRDefault="003571E2" w:rsidP="00F52D72">
            <w:pPr>
              <w:pStyle w:val="1"/>
              <w:shd w:val="clear" w:color="auto" w:fill="FFFFFF"/>
              <w:ind w:left="0" w:hanging="2"/>
              <w:textDirection w:val="lrTb"/>
              <w:rPr>
                <w:rFonts w:ascii="Cambria" w:eastAsia="Cambria" w:hAnsi="Cambria" w:cs="Courier New"/>
                <w:sz w:val="24"/>
                <w:szCs w:val="24"/>
              </w:rPr>
            </w:pPr>
            <w:r>
              <w:rPr>
                <w:rFonts w:ascii="MS Mincho" w:eastAsia="MS Mincho" w:hAnsi="MS Mincho" w:cs="MS Mincho" w:hint="eastAsia"/>
                <w:sz w:val="24"/>
                <w:szCs w:val="24"/>
                <w:rtl/>
                <w:lang w:bidi="ar-IQ"/>
              </w:rPr>
              <w:t>✓</w:t>
            </w:r>
          </w:p>
          <w:p w14:paraId="18E2DD05"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5245D85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C886A8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4287A7A1" w14:textId="77777777" w:rsidTr="00885318">
        <w:trPr>
          <w:cantSplit/>
          <w:trHeight w:val="462"/>
        </w:trPr>
        <w:tc>
          <w:tcPr>
            <w:tcW w:w="1824" w:type="dxa"/>
          </w:tcPr>
          <w:p w14:paraId="73F2ACE6" w14:textId="0B0BA4E2"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Third</w:t>
            </w:r>
            <w:r w:rsidR="003571E2">
              <w:rPr>
                <w:rFonts w:ascii="Cambria" w:eastAsia="Cambria" w:hAnsi="Cambria" w:hint="cs"/>
                <w:color w:val="000000"/>
                <w:sz w:val="24"/>
                <w:szCs w:val="24"/>
                <w:rtl/>
              </w:rPr>
              <w:t xml:space="preserve"> </w:t>
            </w:r>
          </w:p>
        </w:tc>
        <w:tc>
          <w:tcPr>
            <w:tcW w:w="1467" w:type="dxa"/>
          </w:tcPr>
          <w:p w14:paraId="3FDFD915"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0997D944" w14:textId="7AE76C03" w:rsidR="003571E2" w:rsidRDefault="00617AA3"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Child Literature</w:t>
            </w:r>
          </w:p>
        </w:tc>
        <w:tc>
          <w:tcPr>
            <w:tcW w:w="1675" w:type="dxa"/>
          </w:tcPr>
          <w:p w14:paraId="2176C8F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65097018" w14:textId="77777777" w:rsidR="003571E2" w:rsidRDefault="003571E2" w:rsidP="00F52D72">
            <w:pPr>
              <w:pStyle w:val="1"/>
              <w:ind w:left="0" w:hanging="2"/>
              <w:textDirection w:val="lrTb"/>
            </w:pPr>
          </w:p>
          <w:p w14:paraId="361E2EEC" w14:textId="77777777" w:rsidR="003571E2" w:rsidRDefault="003571E2" w:rsidP="00F52D72">
            <w:pPr>
              <w:pStyle w:val="1"/>
              <w:ind w:left="0" w:hanging="2"/>
              <w:textDirection w:val="lrTb"/>
            </w:pPr>
            <w:r>
              <w:rPr>
                <w:rFonts w:ascii="MS Mincho" w:eastAsia="MS Mincho" w:hAnsi="MS Mincho" w:cs="MS Mincho" w:hint="eastAsia"/>
                <w:rtl/>
              </w:rPr>
              <w:t>✓</w:t>
            </w:r>
          </w:p>
          <w:p w14:paraId="3EFAE448" w14:textId="77777777" w:rsidR="003571E2" w:rsidRDefault="003571E2" w:rsidP="00F52D72">
            <w:pPr>
              <w:pStyle w:val="1"/>
              <w:ind w:left="0" w:hanging="2"/>
              <w:textDirection w:val="lrTb"/>
            </w:pPr>
          </w:p>
        </w:tc>
        <w:tc>
          <w:tcPr>
            <w:tcW w:w="720" w:type="dxa"/>
          </w:tcPr>
          <w:p w14:paraId="3A14821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FD051D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5E0DE5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EBE16F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2D8371B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6AD987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CBE44F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A69E6F1"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2BCD929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87D083E"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3FB1E926"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274A1A3E"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65A669DB">
                <v:rect id="_x0000_i1050" style="width:0;height:1.5pt" o:hralign="center" o:hrstd="t" o:hr="t" fillcolor="#a0a0a0" stroked="f"/>
              </w:pict>
            </w:r>
          </w:p>
          <w:p w14:paraId="60DD8248"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2CDBE21E"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0A7E6A3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EBCDD1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E7A04B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A146A2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C3A1DF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C9B2EA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8593B1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23CE8A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25B71056"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7AFA84D6"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77C6FE86"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3C37E5E7">
                <v:rect id="_x0000_i1051" style="width:0;height:1.5pt" o:hralign="center" o:hrstd="t" o:hr="t" fillcolor="#a0a0a0" stroked="f"/>
              </w:pict>
            </w:r>
          </w:p>
          <w:p w14:paraId="281F5364"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54CEEEC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1AB452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1B7D3395" w14:textId="77777777" w:rsidTr="00885318">
        <w:trPr>
          <w:cantSplit/>
          <w:trHeight w:val="462"/>
        </w:trPr>
        <w:tc>
          <w:tcPr>
            <w:tcW w:w="1824" w:type="dxa"/>
          </w:tcPr>
          <w:p w14:paraId="69369E82" w14:textId="5C3A84E4"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Third</w:t>
            </w:r>
          </w:p>
        </w:tc>
        <w:tc>
          <w:tcPr>
            <w:tcW w:w="1467" w:type="dxa"/>
          </w:tcPr>
          <w:p w14:paraId="6F6BC4F4"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146FBBC8" w14:textId="0AB97B98" w:rsidR="003571E2" w:rsidRDefault="00617AA3"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Reading for Beginners</w:t>
            </w:r>
          </w:p>
        </w:tc>
        <w:tc>
          <w:tcPr>
            <w:tcW w:w="1675" w:type="dxa"/>
          </w:tcPr>
          <w:p w14:paraId="1D8393F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5BCF4570" w14:textId="77777777" w:rsidR="003571E2" w:rsidRDefault="003571E2" w:rsidP="00F52D72">
            <w:pPr>
              <w:pStyle w:val="1"/>
              <w:ind w:left="0" w:hanging="2"/>
              <w:textDirection w:val="lrTb"/>
            </w:pPr>
          </w:p>
          <w:p w14:paraId="39A7BF11" w14:textId="77777777" w:rsidR="003571E2" w:rsidRDefault="003571E2" w:rsidP="00F52D72">
            <w:pPr>
              <w:pStyle w:val="1"/>
              <w:ind w:left="0" w:hanging="2"/>
              <w:textDirection w:val="lrTb"/>
            </w:pPr>
            <w:r>
              <w:rPr>
                <w:rFonts w:ascii="MS Mincho" w:eastAsia="MS Mincho" w:hAnsi="MS Mincho" w:cs="MS Mincho" w:hint="eastAsia"/>
                <w:rtl/>
              </w:rPr>
              <w:t>✓</w:t>
            </w:r>
          </w:p>
          <w:p w14:paraId="7359BFCC" w14:textId="77777777" w:rsidR="003571E2" w:rsidRDefault="003571E2" w:rsidP="00F52D72">
            <w:pPr>
              <w:pStyle w:val="1"/>
              <w:ind w:left="0" w:hanging="2"/>
              <w:textDirection w:val="lrTb"/>
            </w:pPr>
          </w:p>
        </w:tc>
        <w:tc>
          <w:tcPr>
            <w:tcW w:w="720" w:type="dxa"/>
          </w:tcPr>
          <w:p w14:paraId="551FE00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2E2748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49D9F9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E00F67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75FC286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5A76E0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334142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FF6C6D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936B3F8"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62A2FBB8"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477BA59C">
                <v:rect id="_x0000_i1052" style="width:0;height:1.5pt" o:hralign="center" o:hrstd="t" o:hr="t" fillcolor="#a0a0a0" stroked="f"/>
              </w:pict>
            </w:r>
          </w:p>
          <w:p w14:paraId="219FBEC0"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08659DBA"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3D60911B"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3CAB9CEA" w14:textId="77777777" w:rsidR="003571E2" w:rsidRPr="00C47CAB"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1EAF8A4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F57EA3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7AC1B49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43B13C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9726ED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6140FB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5AAAD95C"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67617304"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20863D11"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6D8D3194">
                <v:rect id="_x0000_i1053" style="width:0;height:1.5pt" o:hralign="center" o:hrstd="t" o:hr="t" fillcolor="#a0a0a0" stroked="f"/>
              </w:pict>
            </w:r>
          </w:p>
          <w:p w14:paraId="58E17C22"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5D63FEB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02F8E9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6750FBF6" w14:textId="77777777" w:rsidTr="00885318">
        <w:trPr>
          <w:cantSplit/>
          <w:trHeight w:val="462"/>
        </w:trPr>
        <w:tc>
          <w:tcPr>
            <w:tcW w:w="1824" w:type="dxa"/>
          </w:tcPr>
          <w:p w14:paraId="2D30ABFA" w14:textId="2461F1CA"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Third</w:t>
            </w:r>
          </w:p>
        </w:tc>
        <w:tc>
          <w:tcPr>
            <w:tcW w:w="1467" w:type="dxa"/>
          </w:tcPr>
          <w:p w14:paraId="3F426F49"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72B418B6" w14:textId="2A85DCE5" w:rsidR="003571E2" w:rsidRDefault="00617AA3"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Democracy</w:t>
            </w:r>
          </w:p>
        </w:tc>
        <w:tc>
          <w:tcPr>
            <w:tcW w:w="1675" w:type="dxa"/>
          </w:tcPr>
          <w:p w14:paraId="0224EC1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5D82E0E3" w14:textId="77777777" w:rsidR="003571E2" w:rsidRDefault="003571E2" w:rsidP="00F52D72">
            <w:pPr>
              <w:pStyle w:val="1"/>
              <w:ind w:left="0" w:hanging="2"/>
              <w:textDirection w:val="lrTb"/>
            </w:pPr>
          </w:p>
          <w:p w14:paraId="00FA41D5" w14:textId="77777777" w:rsidR="003571E2" w:rsidRDefault="003571E2" w:rsidP="00F52D72">
            <w:pPr>
              <w:pStyle w:val="1"/>
              <w:ind w:left="0" w:hanging="2"/>
              <w:textDirection w:val="lrTb"/>
            </w:pPr>
            <w:r>
              <w:rPr>
                <w:rFonts w:ascii="MS Mincho" w:eastAsia="MS Mincho" w:hAnsi="MS Mincho" w:cs="MS Mincho" w:hint="eastAsia"/>
                <w:rtl/>
              </w:rPr>
              <w:t>✓</w:t>
            </w:r>
          </w:p>
          <w:p w14:paraId="1BBC38EF" w14:textId="77777777" w:rsidR="003571E2" w:rsidRDefault="003571E2" w:rsidP="00F52D72">
            <w:pPr>
              <w:pStyle w:val="1"/>
              <w:ind w:left="0" w:hanging="2"/>
              <w:textDirection w:val="lrTb"/>
            </w:pPr>
          </w:p>
        </w:tc>
        <w:tc>
          <w:tcPr>
            <w:tcW w:w="720" w:type="dxa"/>
          </w:tcPr>
          <w:p w14:paraId="1EE0F74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77B249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A37831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EADF8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431D887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F08E2B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2ED999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02AD26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5D7C15F"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61221334"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7347ACD8"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5CB3E7C9">
                <v:rect id="_x0000_i1054" style="width:0;height:1.5pt" o:hralign="center" o:hrstd="t" o:hr="t" fillcolor="#a0a0a0" stroked="f"/>
              </w:pict>
            </w:r>
          </w:p>
          <w:p w14:paraId="1FBEDD72"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7842255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CA087E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589789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5E4E98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9DF359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316892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298DE6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D9926ED"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5777488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720" w:type="dxa"/>
          </w:tcPr>
          <w:p w14:paraId="16277676"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02F83E8C"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088444C0"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7CCFEEF2">
                <v:rect id="_x0000_i1055" style="width:0;height:1.5pt" o:hralign="center" o:hrstd="t" o:hr="t" fillcolor="#a0a0a0" stroked="f"/>
              </w:pict>
            </w:r>
          </w:p>
          <w:p w14:paraId="554E1C98"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30ABCF7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A4229F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745A9369" w14:textId="77777777" w:rsidTr="00885318">
        <w:trPr>
          <w:cantSplit/>
          <w:trHeight w:val="462"/>
        </w:trPr>
        <w:tc>
          <w:tcPr>
            <w:tcW w:w="1824" w:type="dxa"/>
          </w:tcPr>
          <w:p w14:paraId="28DF09A6" w14:textId="2530FA4F"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Third</w:t>
            </w:r>
          </w:p>
        </w:tc>
        <w:tc>
          <w:tcPr>
            <w:tcW w:w="1467" w:type="dxa"/>
          </w:tcPr>
          <w:p w14:paraId="0F81F3C2"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077113C6" w14:textId="116DF18B" w:rsidR="003571E2" w:rsidRDefault="00617AA3"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Educational Statistic</w:t>
            </w:r>
          </w:p>
        </w:tc>
        <w:tc>
          <w:tcPr>
            <w:tcW w:w="1675" w:type="dxa"/>
          </w:tcPr>
          <w:p w14:paraId="1810528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53B8081" w14:textId="77777777" w:rsidR="003571E2" w:rsidRDefault="003571E2" w:rsidP="00F52D72">
            <w:pPr>
              <w:pStyle w:val="1"/>
              <w:ind w:left="0" w:hanging="2"/>
              <w:textDirection w:val="lrTb"/>
            </w:pPr>
          </w:p>
          <w:p w14:paraId="16BD9ED2" w14:textId="77777777" w:rsidR="003571E2" w:rsidRDefault="003571E2" w:rsidP="00F52D72">
            <w:pPr>
              <w:pStyle w:val="1"/>
              <w:ind w:left="0" w:hanging="2"/>
              <w:textDirection w:val="lrTb"/>
            </w:pPr>
            <w:r>
              <w:rPr>
                <w:rFonts w:ascii="MS Mincho" w:eastAsia="MS Mincho" w:hAnsi="MS Mincho" w:cs="MS Mincho" w:hint="eastAsia"/>
                <w:rtl/>
              </w:rPr>
              <w:t>✓</w:t>
            </w:r>
          </w:p>
          <w:p w14:paraId="03829C7C" w14:textId="77777777" w:rsidR="003571E2" w:rsidRDefault="003571E2" w:rsidP="00F52D72">
            <w:pPr>
              <w:pStyle w:val="1"/>
              <w:ind w:left="0" w:hanging="2"/>
              <w:textDirection w:val="lrTb"/>
            </w:pPr>
          </w:p>
        </w:tc>
        <w:tc>
          <w:tcPr>
            <w:tcW w:w="720" w:type="dxa"/>
          </w:tcPr>
          <w:p w14:paraId="44B9EB6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B87DA2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5C8016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4EB797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48A0371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56DDA7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263367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32E2DC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D9F195D"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4B9CD81B"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5B1B5D0C"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500EAD74">
                <v:rect id="_x0000_i1056" style="width:0;height:1.5pt" o:hralign="center" o:hrstd="t" o:hr="t" fillcolor="#a0a0a0" stroked="f"/>
              </w:pict>
            </w:r>
          </w:p>
          <w:p w14:paraId="43CD7C03"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3D1B531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5C4F3E3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712D24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819786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2E0C3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5597AEA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7138B7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3D93AE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FB67DE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5707C3CE" w14:textId="77777777" w:rsidR="003571E2" w:rsidRDefault="003571E2" w:rsidP="00F52D72">
            <w:pPr>
              <w:pStyle w:val="1"/>
              <w:shd w:val="clear" w:color="auto" w:fill="FFFFFF"/>
              <w:ind w:left="0" w:hanging="2"/>
              <w:textDirection w:val="lrTb"/>
              <w:rPr>
                <w:rFonts w:ascii="MS Gothic" w:eastAsia="MS Gothic" w:hAnsi="MS Gothic" w:cs="MS Gothic"/>
                <w:sz w:val="24"/>
                <w:szCs w:val="24"/>
                <w:rtl/>
                <w:lang w:bidi="ar-IQ"/>
              </w:rPr>
            </w:pPr>
          </w:p>
          <w:p w14:paraId="5FEF8FF9"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04733102"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522BBC4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2E272C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7281E368" w14:textId="77777777" w:rsidTr="00885318">
        <w:trPr>
          <w:cantSplit/>
          <w:trHeight w:val="462"/>
        </w:trPr>
        <w:tc>
          <w:tcPr>
            <w:tcW w:w="1824" w:type="dxa"/>
          </w:tcPr>
          <w:p w14:paraId="51D60FDD" w14:textId="191CB43D"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Third</w:t>
            </w:r>
          </w:p>
        </w:tc>
        <w:tc>
          <w:tcPr>
            <w:tcW w:w="1467" w:type="dxa"/>
          </w:tcPr>
          <w:p w14:paraId="1C2B80B5"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4BF5570D" w14:textId="49485769" w:rsidR="003571E2" w:rsidRDefault="00617AA3"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Educational Psychology</w:t>
            </w:r>
          </w:p>
        </w:tc>
        <w:tc>
          <w:tcPr>
            <w:tcW w:w="1675" w:type="dxa"/>
          </w:tcPr>
          <w:p w14:paraId="1E19698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FF18D9F" w14:textId="77777777" w:rsidR="003571E2" w:rsidRDefault="003571E2" w:rsidP="00F52D72">
            <w:pPr>
              <w:pStyle w:val="1"/>
              <w:ind w:left="0" w:hanging="2"/>
              <w:textDirection w:val="lrTb"/>
            </w:pPr>
          </w:p>
          <w:p w14:paraId="00D2EE19" w14:textId="77777777" w:rsidR="003571E2" w:rsidRDefault="00000000" w:rsidP="00F52D72">
            <w:pPr>
              <w:pStyle w:val="1"/>
              <w:ind w:left="0" w:hanging="2"/>
              <w:textDirection w:val="lrTb"/>
            </w:pPr>
            <w:r>
              <w:rPr>
                <w:position w:val="0"/>
              </w:rPr>
              <w:pict w14:anchorId="5E211893">
                <v:rect id="_x0000_i1057" style="width:0;height:1.5pt" o:hralign="center" o:hrstd="t" o:hr="t" fillcolor="#a0a0a0" stroked="f"/>
              </w:pict>
            </w:r>
          </w:p>
          <w:p w14:paraId="3704E6AF"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5212AAD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1316C5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016758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8A7F57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2E81ABC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FA6E1C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0317BC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565150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1E52BDB"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1FD01EC7"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0E397E04"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36B8ACA6">
                <v:rect id="_x0000_i1058" style="width:0;height:1.5pt" o:hralign="center" o:hrstd="t" o:hr="t" fillcolor="#a0a0a0" stroked="f"/>
              </w:pict>
            </w:r>
          </w:p>
          <w:p w14:paraId="4EA426BF"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0A6F53E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BF387D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8AFD7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CF73F2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43D6C2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6A7FC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67B532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D64714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015A9760"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0B6DE48B"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11E5517C"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65C42FB3">
                <v:rect id="_x0000_i1059" style="width:0;height:1.5pt" o:hralign="center" o:hrstd="t" o:hr="t" fillcolor="#a0a0a0" stroked="f"/>
              </w:pict>
            </w:r>
          </w:p>
          <w:p w14:paraId="2573CEBD"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66CEEBD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B3A314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5BD60E95" w14:textId="77777777" w:rsidTr="00885318">
        <w:trPr>
          <w:cantSplit/>
          <w:trHeight w:val="462"/>
        </w:trPr>
        <w:tc>
          <w:tcPr>
            <w:tcW w:w="1824" w:type="dxa"/>
          </w:tcPr>
          <w:p w14:paraId="7BFE12D3" w14:textId="26410315"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Third</w:t>
            </w:r>
          </w:p>
        </w:tc>
        <w:tc>
          <w:tcPr>
            <w:tcW w:w="1467" w:type="dxa"/>
          </w:tcPr>
          <w:p w14:paraId="5D252734"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755DEE26" w14:textId="58515FA5" w:rsidR="003571E2" w:rsidRDefault="00000FE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 xml:space="preserve">Islamic Education </w:t>
            </w:r>
            <w:proofErr w:type="gramStart"/>
            <w:r>
              <w:rPr>
                <w:rFonts w:ascii="Simplified Arabic" w:hAnsi="Simplified Arabic" w:cs="Simplified Arabic"/>
                <w:b/>
                <w:bCs/>
                <w:sz w:val="28"/>
                <w:szCs w:val="28"/>
              </w:rPr>
              <w:t>For</w:t>
            </w:r>
            <w:proofErr w:type="gramEnd"/>
            <w:r>
              <w:rPr>
                <w:rFonts w:ascii="Simplified Arabic" w:hAnsi="Simplified Arabic" w:cs="Simplified Arabic"/>
                <w:b/>
                <w:bCs/>
                <w:sz w:val="28"/>
                <w:szCs w:val="28"/>
              </w:rPr>
              <w:t xml:space="preserve"> Beginners</w:t>
            </w:r>
          </w:p>
        </w:tc>
        <w:tc>
          <w:tcPr>
            <w:tcW w:w="1675" w:type="dxa"/>
          </w:tcPr>
          <w:p w14:paraId="2F86161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60AA54F" w14:textId="77777777" w:rsidR="003571E2" w:rsidRDefault="003571E2" w:rsidP="00F52D72">
            <w:pPr>
              <w:pStyle w:val="1"/>
              <w:ind w:left="0" w:hanging="2"/>
              <w:textDirection w:val="lrTb"/>
            </w:pPr>
          </w:p>
          <w:p w14:paraId="21749494" w14:textId="77777777" w:rsidR="003571E2" w:rsidRDefault="003571E2" w:rsidP="00F52D72">
            <w:pPr>
              <w:pStyle w:val="1"/>
              <w:ind w:left="0" w:hanging="2"/>
              <w:textDirection w:val="lrTb"/>
            </w:pPr>
            <w:r>
              <w:rPr>
                <w:rFonts w:ascii="MS Mincho" w:eastAsia="MS Mincho" w:hAnsi="MS Mincho" w:cs="MS Mincho" w:hint="eastAsia"/>
                <w:rtl/>
              </w:rPr>
              <w:t>✓</w:t>
            </w:r>
          </w:p>
          <w:p w14:paraId="1074B32E" w14:textId="77777777" w:rsidR="003571E2" w:rsidRDefault="003571E2" w:rsidP="00F52D72">
            <w:pPr>
              <w:pStyle w:val="1"/>
              <w:ind w:left="0" w:hanging="2"/>
              <w:textDirection w:val="lrTb"/>
            </w:pPr>
          </w:p>
        </w:tc>
        <w:tc>
          <w:tcPr>
            <w:tcW w:w="720" w:type="dxa"/>
          </w:tcPr>
          <w:p w14:paraId="680AB52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DD4003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9192B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5A7A31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B28D3B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84FFB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F7C21A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824856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C1F5414"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38E966E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6D1E3589"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3266C63D">
                <v:rect id="_x0000_i1060" style="width:0;height:1.5pt" o:hralign="center" o:hrstd="t" o:hr="t" fillcolor="#a0a0a0" stroked="f"/>
              </w:pict>
            </w:r>
          </w:p>
          <w:p w14:paraId="3AF8C5C0"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74C72FB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87D641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D7537E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4EE23D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2EE2765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0E2525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457D23E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CD62D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6F9D761F"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06C97AA0"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7A720D3C"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2BCFCE54">
                <v:rect id="_x0000_i1061" style="width:0;height:1.5pt" o:hralign="center" o:hrstd="t" o:hr="t" fillcolor="#a0a0a0" stroked="f"/>
              </w:pict>
            </w:r>
          </w:p>
          <w:p w14:paraId="0472B115"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3F0036E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6468E8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1057CF12" w14:textId="77777777" w:rsidTr="00885318">
        <w:trPr>
          <w:cantSplit/>
          <w:trHeight w:val="462"/>
        </w:trPr>
        <w:tc>
          <w:tcPr>
            <w:tcW w:w="1824" w:type="dxa"/>
          </w:tcPr>
          <w:p w14:paraId="3DFA3F8C" w14:textId="4D6E7F44"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Third</w:t>
            </w:r>
          </w:p>
        </w:tc>
        <w:tc>
          <w:tcPr>
            <w:tcW w:w="1467" w:type="dxa"/>
          </w:tcPr>
          <w:p w14:paraId="4464BA6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1414" w:type="dxa"/>
          </w:tcPr>
          <w:p w14:paraId="674F9B0B" w14:textId="6BC48A35" w:rsidR="003571E2" w:rsidRDefault="00EE1C5B"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Language Psychology</w:t>
            </w:r>
          </w:p>
        </w:tc>
        <w:tc>
          <w:tcPr>
            <w:tcW w:w="1675" w:type="dxa"/>
          </w:tcPr>
          <w:p w14:paraId="73FBD37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1EECF166" w14:textId="77777777" w:rsidR="003571E2" w:rsidRDefault="003571E2" w:rsidP="00F52D72">
            <w:pPr>
              <w:pStyle w:val="1"/>
              <w:ind w:left="0" w:hanging="2"/>
              <w:textDirection w:val="lrTb"/>
            </w:pPr>
          </w:p>
          <w:p w14:paraId="02F5961F" w14:textId="77777777" w:rsidR="003571E2" w:rsidRDefault="003571E2" w:rsidP="00F52D72">
            <w:pPr>
              <w:pStyle w:val="1"/>
              <w:ind w:left="0" w:hanging="2"/>
              <w:textDirection w:val="lrTb"/>
            </w:pPr>
            <w:r>
              <w:rPr>
                <w:rFonts w:ascii="MS Mincho" w:eastAsia="MS Mincho" w:hAnsi="MS Mincho" w:cs="MS Mincho" w:hint="eastAsia"/>
                <w:rtl/>
              </w:rPr>
              <w:t>✓</w:t>
            </w:r>
          </w:p>
          <w:p w14:paraId="228CE25A" w14:textId="77777777" w:rsidR="003571E2" w:rsidRDefault="003571E2" w:rsidP="00F52D72">
            <w:pPr>
              <w:pStyle w:val="1"/>
              <w:ind w:left="0" w:hanging="2"/>
              <w:textDirection w:val="lrTb"/>
            </w:pPr>
          </w:p>
        </w:tc>
        <w:tc>
          <w:tcPr>
            <w:tcW w:w="720" w:type="dxa"/>
          </w:tcPr>
          <w:p w14:paraId="11D46E4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D97E45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71F1D0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FA90CA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3563EB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EB12EE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E620D4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2A3DB5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323940B"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46F33D3E"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7C8145CB"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5E2B40E2">
                <v:rect id="_x0000_i1062" style="width:0;height:1.5pt" o:hralign="center" o:hrstd="t" o:hr="t" fillcolor="#a0a0a0" stroked="f"/>
              </w:pict>
            </w:r>
          </w:p>
          <w:p w14:paraId="065F678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15132D0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BB2A1C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EF6543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B0ACAC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28112E1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62242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B65FA7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24753F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356E1529"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5B2E904C"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24629B9D"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3C650C2C">
                <v:rect id="_x0000_i1063" style="width:0;height:1.5pt" o:hralign="center" o:hrstd="t" o:hr="t" fillcolor="#a0a0a0" stroked="f"/>
              </w:pict>
            </w:r>
          </w:p>
          <w:p w14:paraId="75F88E01"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5B6CB08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3BC0D5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2E30AC90" w14:textId="77777777" w:rsidTr="00885318">
        <w:trPr>
          <w:cantSplit/>
          <w:trHeight w:val="462"/>
        </w:trPr>
        <w:tc>
          <w:tcPr>
            <w:tcW w:w="1824" w:type="dxa"/>
          </w:tcPr>
          <w:p w14:paraId="13AF95B9" w14:textId="3F7329A4"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Third</w:t>
            </w:r>
          </w:p>
        </w:tc>
        <w:tc>
          <w:tcPr>
            <w:tcW w:w="1467" w:type="dxa"/>
          </w:tcPr>
          <w:p w14:paraId="520F85D1"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388D71D3" w14:textId="33252490" w:rsidR="003571E2" w:rsidRDefault="00EE1C5B"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Teaching Planning</w:t>
            </w:r>
          </w:p>
        </w:tc>
        <w:tc>
          <w:tcPr>
            <w:tcW w:w="1675" w:type="dxa"/>
          </w:tcPr>
          <w:p w14:paraId="25548FC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81BD2BA" w14:textId="77777777" w:rsidR="003571E2" w:rsidRDefault="003571E2" w:rsidP="00F52D72">
            <w:pPr>
              <w:pStyle w:val="1"/>
              <w:ind w:left="0" w:hanging="2"/>
              <w:textDirection w:val="lrTb"/>
            </w:pPr>
          </w:p>
          <w:p w14:paraId="1E700DD4"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0B90C74F">
                <v:rect id="_x0000_i1064" style="width:0;height:1.5pt" o:hralign="center" o:hrstd="t" o:hr="t" fillcolor="#a0a0a0" stroked="f"/>
              </w:pict>
            </w:r>
          </w:p>
          <w:p w14:paraId="4BCF32D7" w14:textId="77777777" w:rsidR="003571E2" w:rsidRDefault="003571E2" w:rsidP="00F52D72">
            <w:pPr>
              <w:pStyle w:val="1"/>
              <w:ind w:left="0" w:hanging="2"/>
              <w:textDirection w:val="lrTb"/>
            </w:pPr>
          </w:p>
        </w:tc>
        <w:tc>
          <w:tcPr>
            <w:tcW w:w="720" w:type="dxa"/>
          </w:tcPr>
          <w:p w14:paraId="66DE3E1E"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7701E0D5" w14:textId="77777777" w:rsidR="003571E2" w:rsidRPr="008510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1E1B46B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7748D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D5FC2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DBD941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CE7E7D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7B5EBA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91D9F77"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507B4423"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23F1DD7D"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4C3AD493">
                <v:rect id="_x0000_i1065" style="width:0;height:1.5pt" o:hralign="center" o:hrstd="t" o:hr="t" fillcolor="#a0a0a0" stroked="f"/>
              </w:pict>
            </w:r>
          </w:p>
          <w:p w14:paraId="10CAD809"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50CE79A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C1DF83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44C7920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739AD5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3ABB050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3BC6FA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F15180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748097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319F8E78"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51295793"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3A119545"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07F9F20F">
                <v:rect id="_x0000_i1066" style="width:0;height:1.5pt" o:hralign="center" o:hrstd="t" o:hr="t" fillcolor="#a0a0a0" stroked="f"/>
              </w:pict>
            </w:r>
          </w:p>
          <w:p w14:paraId="4F983D00"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1E69070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E3FBC8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4D45AE20" w14:textId="77777777" w:rsidTr="00885318">
        <w:trPr>
          <w:cantSplit/>
          <w:trHeight w:val="462"/>
        </w:trPr>
        <w:tc>
          <w:tcPr>
            <w:tcW w:w="1824" w:type="dxa"/>
          </w:tcPr>
          <w:p w14:paraId="1C58CD28" w14:textId="761E2A04"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Third</w:t>
            </w:r>
          </w:p>
        </w:tc>
        <w:tc>
          <w:tcPr>
            <w:tcW w:w="1467" w:type="dxa"/>
          </w:tcPr>
          <w:p w14:paraId="15C33DE4"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7E2A1CCE" w14:textId="2CB64BC1" w:rsidR="003571E2" w:rsidRPr="000B6362" w:rsidRDefault="00EE1C5B" w:rsidP="00F52D72">
            <w:pPr>
              <w:tabs>
                <w:tab w:val="center" w:pos="3420"/>
              </w:tabs>
              <w:ind w:left="0" w:hanging="2"/>
              <w:jc w:val="center"/>
              <w:textDirection w:val="lrTb"/>
              <w:rPr>
                <w:rFonts w:ascii="Simplified Arabic" w:hAnsi="Simplified Arabic" w:cs="Simplified Arabic"/>
                <w:b/>
                <w:bCs/>
                <w:sz w:val="24"/>
                <w:szCs w:val="24"/>
                <w:rtl/>
              </w:rPr>
            </w:pPr>
            <w:r w:rsidRPr="00EE1C5B">
              <w:rPr>
                <w:rFonts w:ascii="Simplified Arabic" w:hAnsi="Simplified Arabic" w:cs="Simplified Arabic"/>
                <w:b/>
                <w:bCs/>
                <w:sz w:val="24"/>
                <w:szCs w:val="24"/>
              </w:rPr>
              <w:t>General Teaching Methods and Their Applications</w:t>
            </w:r>
          </w:p>
        </w:tc>
        <w:tc>
          <w:tcPr>
            <w:tcW w:w="1675" w:type="dxa"/>
          </w:tcPr>
          <w:p w14:paraId="30A007E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65B95D1" w14:textId="77777777" w:rsidR="003571E2" w:rsidRDefault="003571E2" w:rsidP="00F52D72">
            <w:pPr>
              <w:pStyle w:val="1"/>
              <w:ind w:left="0" w:hanging="2"/>
              <w:textDirection w:val="lrTb"/>
            </w:pPr>
          </w:p>
          <w:p w14:paraId="028F1A31" w14:textId="77777777" w:rsidR="003571E2" w:rsidRDefault="003571E2" w:rsidP="00F52D72">
            <w:pPr>
              <w:pStyle w:val="1"/>
              <w:ind w:left="0" w:hanging="2"/>
              <w:textDirection w:val="lrTb"/>
            </w:pPr>
            <w:r>
              <w:rPr>
                <w:rFonts w:ascii="MS Mincho" w:eastAsia="MS Mincho" w:hAnsi="MS Mincho" w:cs="MS Mincho" w:hint="eastAsia"/>
                <w:rtl/>
              </w:rPr>
              <w:t>✓</w:t>
            </w:r>
          </w:p>
          <w:p w14:paraId="46EC842B" w14:textId="77777777" w:rsidR="003571E2" w:rsidRDefault="003571E2" w:rsidP="00F52D72">
            <w:pPr>
              <w:pStyle w:val="1"/>
              <w:ind w:left="0" w:hanging="2"/>
              <w:textDirection w:val="lrTb"/>
            </w:pPr>
          </w:p>
        </w:tc>
        <w:tc>
          <w:tcPr>
            <w:tcW w:w="720" w:type="dxa"/>
          </w:tcPr>
          <w:p w14:paraId="7A97529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A47799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30F70F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26C890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58D24D6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6EF48A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4C3BE6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46D7AE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71083A0"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5F966232"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1AC7D715">
                <v:rect id="_x0000_i1067" style="width:0;height:1.5pt" o:hralign="center" o:hrstd="t" o:hr="t" fillcolor="#a0a0a0" stroked="f"/>
              </w:pict>
            </w:r>
          </w:p>
          <w:p w14:paraId="27420689"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2B017E9A"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7362A2B3" w14:textId="77777777" w:rsidR="003571E2" w:rsidRPr="008510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2A08952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64FCBC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5E49180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52BF87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2E70BD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4BD726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2DA7751"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6220241B"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06161D2B"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7F930BDA">
                <v:rect id="_x0000_i1068" style="width:0;height:1.5pt" o:hralign="center" o:hrstd="t" o:hr="t" fillcolor="#a0a0a0" stroked="f"/>
              </w:pict>
            </w:r>
          </w:p>
          <w:p w14:paraId="1969A9AE"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059F2E6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6C34BF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024AF29A" w14:textId="77777777" w:rsidTr="00885318">
        <w:trPr>
          <w:cantSplit/>
          <w:trHeight w:val="462"/>
        </w:trPr>
        <w:tc>
          <w:tcPr>
            <w:tcW w:w="1824" w:type="dxa"/>
          </w:tcPr>
          <w:p w14:paraId="0535DD57" w14:textId="00CB77DF" w:rsidR="003571E2" w:rsidRPr="00522056" w:rsidRDefault="00617AA3"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Third</w:t>
            </w:r>
          </w:p>
        </w:tc>
        <w:tc>
          <w:tcPr>
            <w:tcW w:w="1467" w:type="dxa"/>
          </w:tcPr>
          <w:p w14:paraId="7E7912AA"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05CE0F94" w14:textId="485B429D" w:rsidR="003571E2" w:rsidRDefault="00EE1C5B" w:rsidP="00F52D72">
            <w:pPr>
              <w:tabs>
                <w:tab w:val="center" w:pos="3420"/>
              </w:tabs>
              <w:ind w:left="1" w:hanging="3"/>
              <w:jc w:val="center"/>
              <w:textDirection w:val="lrTb"/>
              <w:rPr>
                <w:rFonts w:ascii="Simplified Arabic" w:hAnsi="Simplified Arabic" w:cs="Simplified Arabic"/>
                <w:b/>
                <w:bCs/>
                <w:sz w:val="28"/>
                <w:szCs w:val="28"/>
                <w:rtl/>
              </w:rPr>
            </w:pPr>
            <w:r w:rsidRPr="00EE1C5B">
              <w:rPr>
                <w:rFonts w:ascii="Simplified Arabic" w:hAnsi="Simplified Arabic" w:cs="Simplified Arabic"/>
                <w:b/>
                <w:bCs/>
                <w:sz w:val="28"/>
                <w:szCs w:val="28"/>
              </w:rPr>
              <w:t>Educational Research Methodology</w:t>
            </w:r>
          </w:p>
        </w:tc>
        <w:tc>
          <w:tcPr>
            <w:tcW w:w="1675" w:type="dxa"/>
          </w:tcPr>
          <w:p w14:paraId="4D38522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4B423D2" w14:textId="77777777" w:rsidR="003571E2" w:rsidRDefault="003571E2" w:rsidP="00F52D72">
            <w:pPr>
              <w:pStyle w:val="1"/>
              <w:ind w:left="0" w:hanging="2"/>
              <w:textDirection w:val="lrTb"/>
            </w:pPr>
          </w:p>
          <w:p w14:paraId="0DCEE29E" w14:textId="77777777" w:rsidR="003571E2" w:rsidRDefault="003571E2" w:rsidP="00F52D72">
            <w:pPr>
              <w:pStyle w:val="1"/>
              <w:ind w:left="0" w:hanging="2"/>
              <w:textDirection w:val="lrTb"/>
            </w:pPr>
            <w:r>
              <w:rPr>
                <w:rFonts w:ascii="MS Mincho" w:eastAsia="MS Mincho" w:hAnsi="MS Mincho" w:cs="MS Mincho" w:hint="eastAsia"/>
              </w:rPr>
              <w:t>✓</w:t>
            </w:r>
            <w:r w:rsidR="00000000">
              <w:rPr>
                <w:position w:val="0"/>
              </w:rPr>
              <w:pict w14:anchorId="473AB87C">
                <v:rect id="_x0000_i1069" style="width:0;height:1.5pt" o:hralign="center" o:hrstd="t" o:hr="t" fillcolor="#a0a0a0" stroked="f"/>
              </w:pict>
            </w:r>
          </w:p>
          <w:p w14:paraId="54D88B22" w14:textId="77777777" w:rsidR="003571E2" w:rsidRDefault="003571E2" w:rsidP="00F52D72">
            <w:pPr>
              <w:pStyle w:val="1"/>
              <w:ind w:left="0" w:hanging="2"/>
              <w:textDirection w:val="lrTb"/>
            </w:pPr>
          </w:p>
        </w:tc>
        <w:tc>
          <w:tcPr>
            <w:tcW w:w="720" w:type="dxa"/>
          </w:tcPr>
          <w:p w14:paraId="125E78FC"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4D542906" w14:textId="77777777" w:rsidR="003571E2" w:rsidRPr="008510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30B69DF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8D74EA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26F0ED1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3C3E9A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DE6F61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07BD56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9B7A737"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7596C31E"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33C84372"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32C4447D">
                <v:rect id="_x0000_i1070" style="width:0;height:1.5pt" o:hralign="center" o:hrstd="t" o:hr="t" fillcolor="#a0a0a0" stroked="f"/>
              </w:pict>
            </w:r>
          </w:p>
          <w:p w14:paraId="24D03579" w14:textId="77777777" w:rsidR="003571E2" w:rsidRPr="00851065" w:rsidRDefault="003571E2" w:rsidP="00F52D72">
            <w:pPr>
              <w:pStyle w:val="1"/>
              <w:shd w:val="clear" w:color="auto" w:fill="FFFFFF"/>
              <w:ind w:left="0" w:hanging="2"/>
              <w:textDirection w:val="lrTb"/>
              <w:rPr>
                <w:rFonts w:ascii="Cambria" w:eastAsia="Cambria" w:hAnsi="Cambria"/>
                <w:sz w:val="24"/>
                <w:szCs w:val="24"/>
              </w:rPr>
            </w:pPr>
          </w:p>
        </w:tc>
        <w:tc>
          <w:tcPr>
            <w:tcW w:w="540" w:type="dxa"/>
          </w:tcPr>
          <w:p w14:paraId="62A01A4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31C0B6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5EE357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E855E1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D78302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6DB91F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07CB0F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A9DB89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FBF4FED"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0969F897"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417262E4"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2E844847">
                <v:rect id="_x0000_i1071" style="width:0;height:1.5pt" o:hralign="center" o:hrstd="t" o:hr="t" fillcolor="#a0a0a0" stroked="f"/>
              </w:pict>
            </w:r>
          </w:p>
          <w:p w14:paraId="5C489AD8"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68693E6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88B47B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3EA3B661" w14:textId="77777777" w:rsidTr="00885318">
        <w:trPr>
          <w:cantSplit/>
          <w:trHeight w:val="462"/>
        </w:trPr>
        <w:tc>
          <w:tcPr>
            <w:tcW w:w="1824" w:type="dxa"/>
          </w:tcPr>
          <w:p w14:paraId="1049BD7D" w14:textId="7FB86E9B" w:rsidR="003571E2" w:rsidRPr="00522056" w:rsidRDefault="00EE1C5B"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Fourth</w:t>
            </w:r>
            <w:r w:rsidR="003571E2">
              <w:rPr>
                <w:rFonts w:ascii="Cambria" w:eastAsia="Cambria" w:hAnsi="Cambria" w:hint="cs"/>
                <w:color w:val="000000"/>
                <w:sz w:val="24"/>
                <w:szCs w:val="24"/>
                <w:rtl/>
              </w:rPr>
              <w:t xml:space="preserve">  </w:t>
            </w:r>
          </w:p>
        </w:tc>
        <w:tc>
          <w:tcPr>
            <w:tcW w:w="1467" w:type="dxa"/>
          </w:tcPr>
          <w:p w14:paraId="77F71916"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5D8A4612" w14:textId="45A10DF3" w:rsidR="003571E2" w:rsidRDefault="00EE1C5B"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Therapeutic Reading</w:t>
            </w:r>
          </w:p>
        </w:tc>
        <w:tc>
          <w:tcPr>
            <w:tcW w:w="1675" w:type="dxa"/>
          </w:tcPr>
          <w:p w14:paraId="1CAEFBB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FFBEA94" w14:textId="77777777" w:rsidR="003571E2" w:rsidRDefault="003571E2" w:rsidP="00F52D72">
            <w:pPr>
              <w:pStyle w:val="1"/>
              <w:ind w:left="0" w:hanging="2"/>
              <w:textDirection w:val="lrTb"/>
            </w:pPr>
          </w:p>
          <w:p w14:paraId="7E633210" w14:textId="77777777" w:rsidR="003571E2" w:rsidRDefault="003571E2" w:rsidP="00F52D72">
            <w:pPr>
              <w:pStyle w:val="1"/>
              <w:ind w:left="0" w:hanging="2"/>
              <w:textDirection w:val="lrTb"/>
            </w:pPr>
            <w:r>
              <w:rPr>
                <w:rFonts w:ascii="MS Mincho" w:eastAsia="MS Mincho" w:hAnsi="MS Mincho" w:cs="MS Mincho" w:hint="eastAsia"/>
                <w:rtl/>
              </w:rPr>
              <w:t>✓</w:t>
            </w:r>
          </w:p>
          <w:p w14:paraId="3E848B38" w14:textId="77777777" w:rsidR="003571E2" w:rsidRDefault="003571E2" w:rsidP="00F52D72">
            <w:pPr>
              <w:pStyle w:val="1"/>
              <w:ind w:left="0" w:hanging="2"/>
              <w:textDirection w:val="lrTb"/>
            </w:pPr>
          </w:p>
        </w:tc>
        <w:tc>
          <w:tcPr>
            <w:tcW w:w="720" w:type="dxa"/>
          </w:tcPr>
          <w:p w14:paraId="7DDDC37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FA0FAE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DC588B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E1BB64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482D29D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7AB321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DAC6D8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AF3769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91A4E50"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213B0E7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p>
          <w:p w14:paraId="71A76018"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3D1E69A3"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52C761DD" w14:textId="77777777" w:rsidR="003571E2" w:rsidRPr="008510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4602385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E3878B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377CAC4C"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44EABDF2" w14:textId="77777777" w:rsidR="003571E2" w:rsidRPr="00851065"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7C85BAB0"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p>
          <w:p w14:paraId="3157E09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3507F17"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12285499"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304230BF"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23D58F9B">
                <v:rect id="_x0000_i1072" style="width:0;height:1.5pt" o:hralign="center" o:hrstd="t" o:hr="t" fillcolor="#a0a0a0" stroked="f"/>
              </w:pict>
            </w:r>
          </w:p>
          <w:p w14:paraId="7654EDF1"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33393F9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6498C9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6698FAED" w14:textId="77777777" w:rsidTr="00885318">
        <w:trPr>
          <w:cantSplit/>
          <w:trHeight w:val="462"/>
        </w:trPr>
        <w:tc>
          <w:tcPr>
            <w:tcW w:w="1824" w:type="dxa"/>
          </w:tcPr>
          <w:p w14:paraId="29987730" w14:textId="40E107B1" w:rsidR="003571E2" w:rsidRPr="00522056" w:rsidRDefault="00C64E2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Fourth</w:t>
            </w:r>
            <w:r>
              <w:rPr>
                <w:rFonts w:ascii="Cambria" w:eastAsia="Cambria" w:hAnsi="Cambria" w:hint="cs"/>
                <w:color w:val="000000"/>
                <w:sz w:val="24"/>
                <w:szCs w:val="24"/>
                <w:rtl/>
              </w:rPr>
              <w:t xml:space="preserve">  </w:t>
            </w:r>
          </w:p>
        </w:tc>
        <w:tc>
          <w:tcPr>
            <w:tcW w:w="1467" w:type="dxa"/>
          </w:tcPr>
          <w:p w14:paraId="59213F02"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6B7B1002" w14:textId="4197E715" w:rsidR="003571E2" w:rsidRDefault="0092502B" w:rsidP="00F52D72">
            <w:pPr>
              <w:tabs>
                <w:tab w:val="center" w:pos="3420"/>
              </w:tabs>
              <w:ind w:left="1" w:hanging="3"/>
              <w:jc w:val="center"/>
              <w:textDirection w:val="lrTb"/>
              <w:rPr>
                <w:rFonts w:ascii="Simplified Arabic" w:hAnsi="Simplified Arabic" w:cs="Simplified Arabic"/>
                <w:b/>
                <w:bCs/>
                <w:sz w:val="28"/>
                <w:szCs w:val="28"/>
                <w:rtl/>
              </w:rPr>
            </w:pPr>
            <w:r w:rsidRPr="0092502B">
              <w:rPr>
                <w:rFonts w:ascii="Simplified Arabic" w:hAnsi="Simplified Arabic" w:cs="Simplified Arabic"/>
                <w:b/>
                <w:bCs/>
                <w:sz w:val="28"/>
                <w:szCs w:val="28"/>
              </w:rPr>
              <w:t>Psychology of Special Needs</w:t>
            </w:r>
          </w:p>
        </w:tc>
        <w:tc>
          <w:tcPr>
            <w:tcW w:w="1675" w:type="dxa"/>
          </w:tcPr>
          <w:p w14:paraId="6B22063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1355AF52" w14:textId="77777777" w:rsidR="003571E2" w:rsidRDefault="003571E2" w:rsidP="00F52D72">
            <w:pPr>
              <w:pStyle w:val="1"/>
              <w:ind w:left="0" w:hanging="2"/>
              <w:jc w:val="center"/>
              <w:textDirection w:val="lrTb"/>
            </w:pPr>
          </w:p>
          <w:p w14:paraId="5933A4F2" w14:textId="77777777" w:rsidR="003571E2" w:rsidRDefault="003571E2" w:rsidP="00F52D72">
            <w:pPr>
              <w:pStyle w:val="1"/>
              <w:ind w:left="0" w:hanging="2"/>
              <w:jc w:val="center"/>
              <w:textDirection w:val="lrTb"/>
            </w:pPr>
            <w:r>
              <w:rPr>
                <w:rFonts w:ascii="MS Mincho" w:eastAsia="MS Mincho" w:hAnsi="MS Mincho" w:cs="MS Mincho" w:hint="eastAsia"/>
                <w:rtl/>
              </w:rPr>
              <w:t>✓</w:t>
            </w:r>
          </w:p>
          <w:p w14:paraId="2D4BAEAF" w14:textId="77777777" w:rsidR="003571E2" w:rsidRDefault="003571E2" w:rsidP="00F52D72">
            <w:pPr>
              <w:pStyle w:val="1"/>
              <w:ind w:left="0" w:hanging="2"/>
              <w:jc w:val="center"/>
              <w:textDirection w:val="lrTb"/>
            </w:pPr>
          </w:p>
        </w:tc>
        <w:tc>
          <w:tcPr>
            <w:tcW w:w="720" w:type="dxa"/>
          </w:tcPr>
          <w:p w14:paraId="4B793016"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0336A4E5"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260A40E"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30829624"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1CC6A086"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0B08E610"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F6E9BD2"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015CC758"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F583EC7"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tl/>
              </w:rPr>
            </w:pPr>
          </w:p>
          <w:p w14:paraId="576D40E5"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r>
              <w:rPr>
                <w:rFonts w:ascii="MS Mincho" w:eastAsia="MS Mincho" w:hAnsi="MS Mincho" w:cs="MS Mincho" w:hint="eastAsia"/>
                <w:sz w:val="24"/>
                <w:szCs w:val="24"/>
                <w:rtl/>
              </w:rPr>
              <w:t>✓</w:t>
            </w:r>
          </w:p>
          <w:p w14:paraId="155F6603" w14:textId="77777777" w:rsidR="003571E2" w:rsidRDefault="00000000" w:rsidP="00F52D72">
            <w:pPr>
              <w:pStyle w:val="1"/>
              <w:shd w:val="clear" w:color="auto" w:fill="FFFFFF"/>
              <w:ind w:left="0" w:hanging="2"/>
              <w:jc w:val="center"/>
              <w:textDirection w:val="lrTb"/>
              <w:rPr>
                <w:rFonts w:ascii="Cambria" w:eastAsia="Cambria" w:hAnsi="Cambria" w:cs="Cambria"/>
                <w:sz w:val="24"/>
                <w:szCs w:val="24"/>
              </w:rPr>
            </w:pPr>
            <w:r>
              <w:rPr>
                <w:position w:val="0"/>
              </w:rPr>
              <w:pict w14:anchorId="52F2EF8B">
                <v:rect id="_x0000_i1073" style="width:0;height:1.5pt" o:hralign="center" o:hrstd="t" o:hr="t" fillcolor="#a0a0a0" stroked="f"/>
              </w:pict>
            </w:r>
          </w:p>
          <w:p w14:paraId="07D94C3F"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p>
        </w:tc>
        <w:tc>
          <w:tcPr>
            <w:tcW w:w="540" w:type="dxa"/>
          </w:tcPr>
          <w:p w14:paraId="364EC77B"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0747952D"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60328A81"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0DF868AF"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DD4B1AE"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33B12B37"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ED3B001"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0A13D3BC"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35AE7DB5" w14:textId="77777777" w:rsidR="003571E2" w:rsidRPr="00EC15D2" w:rsidRDefault="003571E2" w:rsidP="00F52D72">
            <w:pPr>
              <w:pStyle w:val="1"/>
              <w:shd w:val="clear" w:color="auto" w:fill="FFFFFF"/>
              <w:ind w:left="0" w:hanging="2"/>
              <w:jc w:val="center"/>
              <w:textDirection w:val="lrTb"/>
              <w:rPr>
                <w:rFonts w:ascii="Cambria" w:eastAsia="Cambria" w:hAnsi="Cambria" w:cstheme="minorBidi"/>
                <w:sz w:val="24"/>
                <w:szCs w:val="24"/>
                <w:lang w:bidi="ar-IQ"/>
              </w:rPr>
            </w:pPr>
          </w:p>
          <w:p w14:paraId="02195B41"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4CDC9737">
                <v:rect id="_x0000_i1074" style="width:0;height:1.5pt" o:hralign="center" o:hrstd="t" o:hr="t" fillcolor="#a0a0a0" stroked="f"/>
              </w:pict>
            </w:r>
          </w:p>
          <w:p w14:paraId="21CE7F91"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p>
        </w:tc>
        <w:tc>
          <w:tcPr>
            <w:tcW w:w="896" w:type="dxa"/>
          </w:tcPr>
          <w:p w14:paraId="0A00A4F0" w14:textId="77777777" w:rsidR="003571E2" w:rsidRDefault="003571E2" w:rsidP="00F52D72">
            <w:pPr>
              <w:pStyle w:val="1"/>
              <w:shd w:val="clear" w:color="auto" w:fill="FFFFFF"/>
              <w:ind w:left="0" w:hanging="2"/>
              <w:jc w:val="center"/>
              <w:textDirection w:val="lrTb"/>
              <w:rPr>
                <w:rFonts w:ascii="Cambria" w:eastAsia="Cambria" w:hAnsi="Cambria" w:cstheme="minorBidi"/>
                <w:color w:val="000000"/>
                <w:sz w:val="24"/>
                <w:szCs w:val="24"/>
                <w:rtl/>
                <w:lang w:bidi="ar-IQ"/>
              </w:rPr>
            </w:pPr>
          </w:p>
          <w:p w14:paraId="55C44BB3" w14:textId="77777777" w:rsidR="003571E2" w:rsidRPr="00FD40E7" w:rsidRDefault="003571E2" w:rsidP="00F52D72">
            <w:pPr>
              <w:pStyle w:val="1"/>
              <w:shd w:val="clear" w:color="auto" w:fill="FFFFFF"/>
              <w:ind w:left="0" w:hanging="2"/>
              <w:jc w:val="center"/>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56375E44" w14:textId="77777777" w:rsidTr="00885318">
        <w:trPr>
          <w:cantSplit/>
          <w:trHeight w:val="462"/>
        </w:trPr>
        <w:tc>
          <w:tcPr>
            <w:tcW w:w="1824" w:type="dxa"/>
          </w:tcPr>
          <w:p w14:paraId="15DF3B54" w14:textId="5E729E21" w:rsidR="003571E2" w:rsidRPr="00522056" w:rsidRDefault="00C64E2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Fourth</w:t>
            </w:r>
            <w:r>
              <w:rPr>
                <w:rFonts w:ascii="Cambria" w:eastAsia="Cambria" w:hAnsi="Cambria" w:hint="cs"/>
                <w:color w:val="000000"/>
                <w:sz w:val="24"/>
                <w:szCs w:val="24"/>
                <w:rtl/>
              </w:rPr>
              <w:t xml:space="preserve">  </w:t>
            </w:r>
          </w:p>
        </w:tc>
        <w:tc>
          <w:tcPr>
            <w:tcW w:w="1467" w:type="dxa"/>
          </w:tcPr>
          <w:p w14:paraId="2FF3C834" w14:textId="77777777" w:rsidR="003571E2" w:rsidRPr="002554AD"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36543FB1" w14:textId="7320210B" w:rsidR="003571E2" w:rsidRDefault="0092502B" w:rsidP="00F52D72">
            <w:pPr>
              <w:tabs>
                <w:tab w:val="center" w:pos="3420"/>
              </w:tabs>
              <w:ind w:left="1" w:hanging="3"/>
              <w:jc w:val="center"/>
              <w:textDirection w:val="lrTb"/>
              <w:rPr>
                <w:rFonts w:ascii="Simplified Arabic" w:hAnsi="Simplified Arabic" w:cs="Simplified Arabic"/>
                <w:b/>
                <w:bCs/>
                <w:sz w:val="28"/>
                <w:szCs w:val="28"/>
                <w:rtl/>
              </w:rPr>
            </w:pPr>
            <w:r w:rsidRPr="0092502B">
              <w:rPr>
                <w:rFonts w:ascii="Simplified Arabic" w:hAnsi="Simplified Arabic" w:cs="Simplified Arabic"/>
                <w:b/>
                <w:bCs/>
                <w:sz w:val="28"/>
                <w:szCs w:val="28"/>
              </w:rPr>
              <w:t>Methods of Teaching Mathematics</w:t>
            </w:r>
          </w:p>
        </w:tc>
        <w:tc>
          <w:tcPr>
            <w:tcW w:w="1675" w:type="dxa"/>
          </w:tcPr>
          <w:p w14:paraId="591C4A1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D53E1B9" w14:textId="77777777" w:rsidR="003571E2" w:rsidRDefault="003571E2" w:rsidP="00F52D72">
            <w:pPr>
              <w:pStyle w:val="1"/>
              <w:ind w:left="0" w:hanging="2"/>
              <w:jc w:val="center"/>
              <w:textDirection w:val="lrTb"/>
            </w:pPr>
          </w:p>
          <w:p w14:paraId="06074FFA" w14:textId="77777777" w:rsidR="003571E2" w:rsidRDefault="003571E2" w:rsidP="00F52D72">
            <w:pPr>
              <w:pStyle w:val="1"/>
              <w:ind w:left="0" w:hanging="2"/>
              <w:jc w:val="center"/>
              <w:textDirection w:val="lrTb"/>
            </w:pPr>
            <w:r>
              <w:rPr>
                <w:rFonts w:ascii="MS Mincho" w:eastAsia="MS Mincho" w:hAnsi="MS Mincho" w:cs="MS Mincho" w:hint="eastAsia"/>
              </w:rPr>
              <w:t>✓</w:t>
            </w:r>
            <w:r w:rsidR="00000000">
              <w:rPr>
                <w:position w:val="0"/>
              </w:rPr>
              <w:pict w14:anchorId="45A1EC27">
                <v:rect id="_x0000_i1075" style="width:0;height:1.5pt" o:hralign="center" o:hrstd="t" o:hr="t" fillcolor="#a0a0a0" stroked="f"/>
              </w:pict>
            </w:r>
          </w:p>
          <w:p w14:paraId="6193CE29" w14:textId="77777777" w:rsidR="003571E2" w:rsidRDefault="003571E2" w:rsidP="00F52D72">
            <w:pPr>
              <w:pStyle w:val="1"/>
              <w:ind w:left="0" w:hanging="2"/>
              <w:jc w:val="center"/>
              <w:textDirection w:val="lrTb"/>
            </w:pPr>
          </w:p>
        </w:tc>
        <w:tc>
          <w:tcPr>
            <w:tcW w:w="720" w:type="dxa"/>
          </w:tcPr>
          <w:p w14:paraId="7E58D867" w14:textId="77777777" w:rsidR="003571E2" w:rsidRDefault="003571E2" w:rsidP="00F52D72">
            <w:pPr>
              <w:pStyle w:val="1"/>
              <w:shd w:val="clear" w:color="auto" w:fill="FFFFFF"/>
              <w:ind w:left="0" w:hanging="2"/>
              <w:jc w:val="center"/>
              <w:textDirection w:val="lrTb"/>
              <w:rPr>
                <w:rFonts w:ascii="Cambria" w:eastAsia="Cambria" w:hAnsi="Cambria" w:cstheme="minorBidi"/>
                <w:color w:val="000000"/>
                <w:sz w:val="24"/>
                <w:szCs w:val="24"/>
                <w:rtl/>
                <w:lang w:bidi="ar-IQ"/>
              </w:rPr>
            </w:pPr>
          </w:p>
          <w:p w14:paraId="3172DBA2" w14:textId="77777777" w:rsidR="003571E2" w:rsidRPr="00FD40E7" w:rsidRDefault="003571E2" w:rsidP="00F52D72">
            <w:pPr>
              <w:pStyle w:val="1"/>
              <w:shd w:val="clear" w:color="auto" w:fill="FFFFFF"/>
              <w:ind w:left="0" w:hanging="2"/>
              <w:jc w:val="center"/>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1E60A534"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7CAE7D13"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4D014327"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447A15BF" w14:textId="77777777" w:rsidR="003571E2" w:rsidRDefault="003571E2" w:rsidP="00F52D72">
            <w:pPr>
              <w:pStyle w:val="1"/>
              <w:shd w:val="clear" w:color="auto" w:fill="FFFFFF"/>
              <w:ind w:left="0" w:hanging="2"/>
              <w:jc w:val="center"/>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1AA10D6A"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p>
        </w:tc>
        <w:tc>
          <w:tcPr>
            <w:tcW w:w="630" w:type="dxa"/>
          </w:tcPr>
          <w:p w14:paraId="2F8C6ADC"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38EC3B1C"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9A47C0F"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p>
          <w:p w14:paraId="163831F4"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6FED5F78">
                <v:rect id="_x0000_i1076" style="width:0;height:1.5pt" o:hralign="center" o:hrstd="t" o:hr="t" fillcolor="#a0a0a0" stroked="f"/>
              </w:pict>
            </w:r>
          </w:p>
          <w:p w14:paraId="04E123B4"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tl/>
              </w:rPr>
            </w:pPr>
          </w:p>
          <w:p w14:paraId="4C235D7F"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p>
        </w:tc>
        <w:tc>
          <w:tcPr>
            <w:tcW w:w="540" w:type="dxa"/>
          </w:tcPr>
          <w:p w14:paraId="03C6B851" w14:textId="77777777" w:rsidR="003571E2" w:rsidRDefault="003571E2" w:rsidP="00F52D72">
            <w:pPr>
              <w:pStyle w:val="1"/>
              <w:shd w:val="clear" w:color="auto" w:fill="FFFFFF"/>
              <w:ind w:left="0" w:hanging="2"/>
              <w:jc w:val="center"/>
              <w:textDirection w:val="lrTb"/>
              <w:rPr>
                <w:rFonts w:ascii="Cambria" w:eastAsia="Cambria" w:hAnsi="Cambria" w:cstheme="minorBidi"/>
                <w:color w:val="000000"/>
                <w:sz w:val="24"/>
                <w:szCs w:val="24"/>
                <w:rtl/>
                <w:lang w:bidi="ar-IQ"/>
              </w:rPr>
            </w:pPr>
          </w:p>
          <w:p w14:paraId="7999B378" w14:textId="77777777" w:rsidR="003571E2" w:rsidRPr="00FD40E7" w:rsidRDefault="003571E2" w:rsidP="00F52D72">
            <w:pPr>
              <w:pStyle w:val="1"/>
              <w:shd w:val="clear" w:color="auto" w:fill="FFFFFF"/>
              <w:ind w:left="0" w:hanging="2"/>
              <w:jc w:val="center"/>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1886FDB4"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0DBFA6A7"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C691A5B"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3724C5B0"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8C0C65C"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36866D99"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5E274692" w14:textId="77777777" w:rsidR="003571E2" w:rsidRDefault="003571E2" w:rsidP="00F52D72">
            <w:pPr>
              <w:pStyle w:val="1"/>
              <w:shd w:val="clear" w:color="auto" w:fill="FFFFFF"/>
              <w:ind w:left="0" w:hanging="2"/>
              <w:jc w:val="center"/>
              <w:textDirection w:val="lrTb"/>
              <w:rPr>
                <w:rFonts w:ascii="MS Gothic" w:eastAsia="MS Gothic" w:hAnsi="MS Gothic" w:cs="MS Gothic"/>
                <w:sz w:val="24"/>
                <w:szCs w:val="24"/>
                <w:rtl/>
                <w:lang w:bidi="ar-IQ"/>
              </w:rPr>
            </w:pPr>
          </w:p>
          <w:p w14:paraId="23CB2D87"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r>
              <w:rPr>
                <w:rFonts w:ascii="MS Gothic" w:eastAsia="MS Gothic" w:hAnsi="MS Gothic" w:cs="MS Gothic" w:hint="eastAsia"/>
                <w:sz w:val="24"/>
                <w:szCs w:val="24"/>
                <w:rtl/>
                <w:lang w:bidi="ar-IQ"/>
              </w:rPr>
              <w:t>✓</w:t>
            </w:r>
          </w:p>
          <w:p w14:paraId="449E4964"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p>
        </w:tc>
        <w:tc>
          <w:tcPr>
            <w:tcW w:w="896" w:type="dxa"/>
          </w:tcPr>
          <w:p w14:paraId="077267C2"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4B033C91"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3D3C61D6" w14:textId="77777777" w:rsidTr="00885318">
        <w:trPr>
          <w:cantSplit/>
          <w:trHeight w:val="462"/>
        </w:trPr>
        <w:tc>
          <w:tcPr>
            <w:tcW w:w="1824" w:type="dxa"/>
          </w:tcPr>
          <w:p w14:paraId="25283D82" w14:textId="4195DFE8" w:rsidR="003571E2" w:rsidRPr="00522056" w:rsidRDefault="00C64E2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Fourth</w:t>
            </w:r>
            <w:r>
              <w:rPr>
                <w:rFonts w:ascii="Cambria" w:eastAsia="Cambria" w:hAnsi="Cambria" w:hint="cs"/>
                <w:color w:val="000000"/>
                <w:sz w:val="24"/>
                <w:szCs w:val="24"/>
                <w:rtl/>
              </w:rPr>
              <w:t xml:space="preserve">  </w:t>
            </w:r>
          </w:p>
        </w:tc>
        <w:tc>
          <w:tcPr>
            <w:tcW w:w="1467" w:type="dxa"/>
          </w:tcPr>
          <w:p w14:paraId="13CC5FCC"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283D819" w14:textId="78B04851" w:rsidR="003571E2" w:rsidRDefault="0092502B" w:rsidP="00F52D72">
            <w:pPr>
              <w:tabs>
                <w:tab w:val="center" w:pos="3420"/>
              </w:tabs>
              <w:ind w:left="1" w:hanging="3"/>
              <w:jc w:val="center"/>
              <w:textDirection w:val="lrTb"/>
              <w:rPr>
                <w:rFonts w:ascii="Simplified Arabic" w:hAnsi="Simplified Arabic" w:cs="Simplified Arabic"/>
                <w:b/>
                <w:bCs/>
                <w:sz w:val="28"/>
                <w:szCs w:val="28"/>
                <w:rtl/>
              </w:rPr>
            </w:pPr>
            <w:r w:rsidRPr="0092502B">
              <w:rPr>
                <w:rFonts w:ascii="Simplified Arabic" w:hAnsi="Simplified Arabic" w:cs="Simplified Arabic"/>
                <w:b/>
                <w:bCs/>
                <w:sz w:val="28"/>
                <w:szCs w:val="28"/>
              </w:rPr>
              <w:t>Psychology of Creativity</w:t>
            </w:r>
          </w:p>
        </w:tc>
        <w:tc>
          <w:tcPr>
            <w:tcW w:w="1675" w:type="dxa"/>
          </w:tcPr>
          <w:p w14:paraId="3705F96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B3D6803" w14:textId="77777777" w:rsidR="003571E2" w:rsidRDefault="003571E2" w:rsidP="00F52D72">
            <w:pPr>
              <w:pStyle w:val="1"/>
              <w:ind w:left="0" w:hanging="2"/>
              <w:jc w:val="center"/>
              <w:textDirection w:val="lrTb"/>
            </w:pPr>
          </w:p>
          <w:p w14:paraId="7DCC3080" w14:textId="77777777" w:rsidR="003571E2" w:rsidRDefault="003571E2" w:rsidP="00F52D72">
            <w:pPr>
              <w:pStyle w:val="1"/>
              <w:ind w:left="0" w:hanging="2"/>
              <w:jc w:val="center"/>
              <w:textDirection w:val="lrTb"/>
            </w:pPr>
            <w:r>
              <w:rPr>
                <w:rFonts w:ascii="MS Mincho" w:eastAsia="MS Mincho" w:hAnsi="MS Mincho" w:cs="MS Mincho" w:hint="eastAsia"/>
                <w:rtl/>
              </w:rPr>
              <w:t>✓</w:t>
            </w:r>
          </w:p>
          <w:p w14:paraId="1D6D909E" w14:textId="77777777" w:rsidR="003571E2" w:rsidRDefault="003571E2" w:rsidP="00F52D72">
            <w:pPr>
              <w:pStyle w:val="1"/>
              <w:ind w:left="0" w:hanging="2"/>
              <w:jc w:val="center"/>
              <w:textDirection w:val="lrTb"/>
            </w:pPr>
          </w:p>
        </w:tc>
        <w:tc>
          <w:tcPr>
            <w:tcW w:w="720" w:type="dxa"/>
          </w:tcPr>
          <w:p w14:paraId="0F51C974"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4FAA28A1"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DE578E3"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775B727B"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A43C69B"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6526EDC4"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17C60A8"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3B94C873"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5DABF30"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r>
              <w:rPr>
                <w:rFonts w:ascii="MS Mincho" w:eastAsia="MS Mincho" w:hAnsi="MS Mincho" w:cs="MS Mincho" w:hint="eastAsia"/>
                <w:sz w:val="24"/>
                <w:szCs w:val="24"/>
                <w:rtl/>
              </w:rPr>
              <w:t>✓</w:t>
            </w:r>
          </w:p>
          <w:p w14:paraId="43E5855B"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p>
        </w:tc>
        <w:tc>
          <w:tcPr>
            <w:tcW w:w="540" w:type="dxa"/>
          </w:tcPr>
          <w:p w14:paraId="5739C3A2"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5E12F3F1"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8255971"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6BE50550"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C09AFEB"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2AAEACE7"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A2BEE4A"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52615497"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7AF6F82C" w14:textId="77777777" w:rsidR="003571E2" w:rsidRDefault="003571E2" w:rsidP="00F52D72">
            <w:pPr>
              <w:pStyle w:val="1"/>
              <w:shd w:val="clear" w:color="auto" w:fill="FFFFFF"/>
              <w:ind w:left="0" w:hanging="2"/>
              <w:jc w:val="center"/>
              <w:textDirection w:val="lrTb"/>
              <w:rPr>
                <w:rFonts w:ascii="Cambria" w:eastAsia="Cambria" w:hAnsi="Cambria" w:cstheme="minorBidi"/>
                <w:sz w:val="24"/>
                <w:szCs w:val="24"/>
                <w:rtl/>
                <w:lang w:bidi="ar-IQ"/>
              </w:rPr>
            </w:pPr>
          </w:p>
          <w:p w14:paraId="6F9BAF96" w14:textId="77777777" w:rsidR="003571E2" w:rsidRPr="00EC15D2" w:rsidRDefault="003571E2" w:rsidP="00F52D72">
            <w:pPr>
              <w:pStyle w:val="1"/>
              <w:shd w:val="clear" w:color="auto" w:fill="FFFFFF"/>
              <w:ind w:left="0" w:hanging="2"/>
              <w:jc w:val="center"/>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42ABF438" w14:textId="77777777" w:rsidR="003571E2" w:rsidRDefault="00000000" w:rsidP="00F52D72">
            <w:pPr>
              <w:pStyle w:val="1"/>
              <w:shd w:val="clear" w:color="auto" w:fill="FFFFFF"/>
              <w:ind w:left="0" w:hanging="2"/>
              <w:jc w:val="center"/>
              <w:textDirection w:val="lrTb"/>
              <w:rPr>
                <w:rFonts w:ascii="Cambria" w:eastAsia="Cambria" w:hAnsi="Cambria" w:cs="Cambria"/>
                <w:sz w:val="24"/>
                <w:szCs w:val="24"/>
              </w:rPr>
            </w:pPr>
            <w:r>
              <w:rPr>
                <w:position w:val="0"/>
              </w:rPr>
              <w:pict w14:anchorId="00746D7E">
                <v:rect id="_x0000_i1077" style="width:0;height:1.5pt" o:hralign="center" o:hrstd="t" o:hr="t" fillcolor="#a0a0a0" stroked="f"/>
              </w:pict>
            </w:r>
          </w:p>
          <w:p w14:paraId="59C4E361" w14:textId="77777777" w:rsidR="003571E2" w:rsidRDefault="003571E2" w:rsidP="00F52D72">
            <w:pPr>
              <w:pStyle w:val="1"/>
              <w:shd w:val="clear" w:color="auto" w:fill="FFFFFF"/>
              <w:ind w:left="0" w:hanging="2"/>
              <w:jc w:val="center"/>
              <w:textDirection w:val="lrTb"/>
              <w:rPr>
                <w:rFonts w:ascii="Cambria" w:eastAsia="Cambria" w:hAnsi="Cambria" w:cs="Cambria"/>
                <w:sz w:val="24"/>
                <w:szCs w:val="24"/>
              </w:rPr>
            </w:pPr>
          </w:p>
        </w:tc>
        <w:tc>
          <w:tcPr>
            <w:tcW w:w="896" w:type="dxa"/>
          </w:tcPr>
          <w:p w14:paraId="7153F4AD"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tl/>
              </w:rPr>
            </w:pPr>
          </w:p>
          <w:p w14:paraId="3CDE7507" w14:textId="77777777" w:rsidR="003571E2" w:rsidRDefault="003571E2" w:rsidP="00F52D72">
            <w:pPr>
              <w:pStyle w:val="1"/>
              <w:shd w:val="clear" w:color="auto" w:fill="FFFFFF"/>
              <w:ind w:left="0" w:hanging="2"/>
              <w:jc w:val="center"/>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373F9959" w14:textId="77777777" w:rsidTr="00885318">
        <w:trPr>
          <w:cantSplit/>
          <w:trHeight w:val="462"/>
        </w:trPr>
        <w:tc>
          <w:tcPr>
            <w:tcW w:w="1824" w:type="dxa"/>
          </w:tcPr>
          <w:p w14:paraId="508235D8" w14:textId="229B5AE1" w:rsidR="003571E2" w:rsidRPr="00522056" w:rsidRDefault="00C64E2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Fourth</w:t>
            </w:r>
            <w:r>
              <w:rPr>
                <w:rFonts w:ascii="Cambria" w:eastAsia="Cambria" w:hAnsi="Cambria" w:hint="cs"/>
                <w:color w:val="000000"/>
                <w:sz w:val="24"/>
                <w:szCs w:val="24"/>
                <w:rtl/>
              </w:rPr>
              <w:t xml:space="preserve">  </w:t>
            </w:r>
          </w:p>
        </w:tc>
        <w:tc>
          <w:tcPr>
            <w:tcW w:w="1467" w:type="dxa"/>
          </w:tcPr>
          <w:p w14:paraId="2E5876E9"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12D6A183" w14:textId="723BC4EF" w:rsidR="003571E2" w:rsidRDefault="0092502B" w:rsidP="00F52D72">
            <w:pPr>
              <w:tabs>
                <w:tab w:val="center" w:pos="3420"/>
              </w:tabs>
              <w:ind w:left="1" w:hanging="3"/>
              <w:jc w:val="center"/>
              <w:textDirection w:val="lrTb"/>
              <w:rPr>
                <w:rFonts w:ascii="Simplified Arabic" w:hAnsi="Simplified Arabic" w:cs="Simplified Arabic"/>
                <w:b/>
                <w:bCs/>
                <w:sz w:val="28"/>
                <w:szCs w:val="28"/>
                <w:rtl/>
              </w:rPr>
            </w:pPr>
            <w:r w:rsidRPr="0092502B">
              <w:rPr>
                <w:rFonts w:ascii="Simplified Arabic" w:hAnsi="Simplified Arabic" w:cs="Simplified Arabic"/>
                <w:b/>
                <w:bCs/>
                <w:sz w:val="28"/>
                <w:szCs w:val="28"/>
              </w:rPr>
              <w:t>Cognitive Psychology</w:t>
            </w:r>
          </w:p>
        </w:tc>
        <w:tc>
          <w:tcPr>
            <w:tcW w:w="1675" w:type="dxa"/>
          </w:tcPr>
          <w:p w14:paraId="4EFEE26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3404BA8" w14:textId="77777777" w:rsidR="003571E2" w:rsidRDefault="003571E2" w:rsidP="00F52D72">
            <w:pPr>
              <w:pStyle w:val="1"/>
              <w:ind w:left="0" w:hanging="2"/>
              <w:textDirection w:val="lrTb"/>
            </w:pPr>
          </w:p>
          <w:p w14:paraId="74A33562" w14:textId="77777777" w:rsidR="003571E2" w:rsidRDefault="003571E2" w:rsidP="00F52D72">
            <w:pPr>
              <w:pStyle w:val="1"/>
              <w:ind w:left="0" w:hanging="2"/>
              <w:textDirection w:val="lrTb"/>
            </w:pPr>
            <w:r>
              <w:rPr>
                <w:rFonts w:ascii="MS Mincho" w:eastAsia="MS Mincho" w:hAnsi="MS Mincho" w:cs="MS Mincho" w:hint="eastAsia"/>
                <w:rtl/>
              </w:rPr>
              <w:t>✓</w:t>
            </w:r>
          </w:p>
          <w:p w14:paraId="3443EA23" w14:textId="77777777" w:rsidR="003571E2" w:rsidRDefault="003571E2" w:rsidP="00F52D72">
            <w:pPr>
              <w:pStyle w:val="1"/>
              <w:ind w:left="0" w:hanging="2"/>
              <w:textDirection w:val="lrTb"/>
            </w:pPr>
          </w:p>
        </w:tc>
        <w:tc>
          <w:tcPr>
            <w:tcW w:w="720" w:type="dxa"/>
          </w:tcPr>
          <w:p w14:paraId="2C7A0C2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131A41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870D1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B1C897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0D197C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3B8A46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D88E27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764875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6A7FCBB"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45973E4B"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rPr>
              <w:t>✓</w:t>
            </w:r>
            <w:r w:rsidR="00000000">
              <w:rPr>
                <w:position w:val="0"/>
              </w:rPr>
              <w:pict w14:anchorId="0D9927A9">
                <v:rect id="_x0000_i1078" style="width:0;height:1.5pt" o:hralign="center" o:hrstd="t" o:hr="t" fillcolor="#a0a0a0" stroked="f"/>
              </w:pict>
            </w:r>
          </w:p>
          <w:p w14:paraId="563D8B1A"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120E45B5"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4894DB63" w14:textId="77777777" w:rsidR="003571E2" w:rsidRPr="006F6CF2"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14:paraId="11B14C5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9CB7F1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6ED7D0D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8731A5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2C5BCB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6E68FA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2621D036"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7A3D7996"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236E64C2"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47932A4E">
                <v:rect id="_x0000_i1079" style="width:0;height:1.5pt" o:hralign="center" o:hrstd="t" o:hr="t" fillcolor="#a0a0a0" stroked="f"/>
              </w:pict>
            </w:r>
          </w:p>
          <w:p w14:paraId="5D1C244A"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1BA9257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0F265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165EC707" w14:textId="77777777" w:rsidTr="00885318">
        <w:trPr>
          <w:cantSplit/>
          <w:trHeight w:val="462"/>
        </w:trPr>
        <w:tc>
          <w:tcPr>
            <w:tcW w:w="1824" w:type="dxa"/>
          </w:tcPr>
          <w:p w14:paraId="1DEAC3D3" w14:textId="3EBA7621" w:rsidR="003571E2" w:rsidRPr="00522056" w:rsidRDefault="00C64E2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Fourth</w:t>
            </w:r>
            <w:r>
              <w:rPr>
                <w:rFonts w:ascii="Cambria" w:eastAsia="Cambria" w:hAnsi="Cambria" w:hint="cs"/>
                <w:color w:val="000000"/>
                <w:sz w:val="24"/>
                <w:szCs w:val="24"/>
                <w:rtl/>
              </w:rPr>
              <w:t xml:space="preserve">  </w:t>
            </w:r>
          </w:p>
        </w:tc>
        <w:tc>
          <w:tcPr>
            <w:tcW w:w="1467" w:type="dxa"/>
          </w:tcPr>
          <w:p w14:paraId="52673CFC"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5D9B6663" w14:textId="53412839" w:rsidR="003571E2" w:rsidRDefault="00167A5A"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English language</w:t>
            </w:r>
          </w:p>
        </w:tc>
        <w:tc>
          <w:tcPr>
            <w:tcW w:w="1675" w:type="dxa"/>
          </w:tcPr>
          <w:p w14:paraId="2DB3D1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6684D6FA" w14:textId="77777777" w:rsidR="003571E2" w:rsidRDefault="003571E2" w:rsidP="00F52D72">
            <w:pPr>
              <w:pStyle w:val="1"/>
              <w:ind w:left="0" w:hanging="2"/>
              <w:textDirection w:val="lrTb"/>
            </w:pPr>
          </w:p>
          <w:p w14:paraId="11381A6D" w14:textId="77777777" w:rsidR="003571E2" w:rsidRDefault="003571E2" w:rsidP="00F52D72">
            <w:pPr>
              <w:pStyle w:val="1"/>
              <w:ind w:left="0" w:hanging="2"/>
              <w:textDirection w:val="lrTb"/>
              <w:rPr>
                <w:rtl/>
              </w:rPr>
            </w:pPr>
            <w:r>
              <w:rPr>
                <w:rFonts w:ascii="MS Mincho" w:eastAsia="MS Mincho" w:hAnsi="MS Mincho" w:cs="MS Mincho" w:hint="eastAsia"/>
                <w:rtl/>
              </w:rPr>
              <w:t>✓</w:t>
            </w:r>
          </w:p>
          <w:p w14:paraId="305A86C3" w14:textId="77777777" w:rsidR="003571E2" w:rsidRDefault="003571E2" w:rsidP="00F52D72">
            <w:pPr>
              <w:pStyle w:val="1"/>
              <w:ind w:left="0" w:hanging="2"/>
              <w:textDirection w:val="lrTb"/>
            </w:pPr>
          </w:p>
          <w:p w14:paraId="1BF0C567" w14:textId="77777777" w:rsidR="003571E2" w:rsidRDefault="003571E2" w:rsidP="00F52D72">
            <w:pPr>
              <w:pStyle w:val="1"/>
              <w:ind w:left="0" w:hanging="2"/>
              <w:textDirection w:val="lrTb"/>
            </w:pPr>
          </w:p>
        </w:tc>
        <w:tc>
          <w:tcPr>
            <w:tcW w:w="720" w:type="dxa"/>
          </w:tcPr>
          <w:p w14:paraId="7ED1BCB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F425A9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F9AABC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BBC9F0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7E2C953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F6482F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E013BD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0614F1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0250B97"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483A6397"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030B797E"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6A407DE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72A404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3AF0302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B74B5B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376B197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2BE00F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6E36F54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D6D0C9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6B8A0999"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299F2A9E"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14:paraId="5A32C8F0" w14:textId="77777777" w:rsidR="003571E2" w:rsidRDefault="00000000" w:rsidP="00F52D72">
            <w:pPr>
              <w:pStyle w:val="1"/>
              <w:shd w:val="clear" w:color="auto" w:fill="FFFFFF"/>
              <w:ind w:left="0" w:hanging="2"/>
              <w:textDirection w:val="lrTb"/>
              <w:rPr>
                <w:rFonts w:ascii="Cambria" w:eastAsia="Cambria" w:hAnsi="Cambria" w:cs="Cambria"/>
                <w:sz w:val="24"/>
                <w:szCs w:val="24"/>
              </w:rPr>
            </w:pPr>
            <w:r>
              <w:rPr>
                <w:position w:val="0"/>
              </w:rPr>
              <w:pict w14:anchorId="73CAC23E">
                <v:rect id="_x0000_i1080" style="width:0;height:1.5pt" o:hralign="center" o:hrstd="t" o:hr="t" fillcolor="#a0a0a0" stroked="f"/>
              </w:pict>
            </w:r>
          </w:p>
          <w:p w14:paraId="69537B59"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42AFEF3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27890F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374596D8" w14:textId="77777777" w:rsidTr="00885318">
        <w:trPr>
          <w:cantSplit/>
          <w:trHeight w:val="462"/>
        </w:trPr>
        <w:tc>
          <w:tcPr>
            <w:tcW w:w="1824" w:type="dxa"/>
          </w:tcPr>
          <w:p w14:paraId="4D0602ED" w14:textId="3E67D5FC" w:rsidR="003571E2" w:rsidRPr="00522056" w:rsidRDefault="00C64E2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Fourth</w:t>
            </w:r>
            <w:r>
              <w:rPr>
                <w:rFonts w:ascii="Cambria" w:eastAsia="Cambria" w:hAnsi="Cambria" w:hint="cs"/>
                <w:color w:val="000000"/>
                <w:sz w:val="24"/>
                <w:szCs w:val="24"/>
                <w:rtl/>
              </w:rPr>
              <w:t xml:space="preserve">  </w:t>
            </w:r>
          </w:p>
        </w:tc>
        <w:tc>
          <w:tcPr>
            <w:tcW w:w="1467" w:type="dxa"/>
          </w:tcPr>
          <w:p w14:paraId="7AAB1E74"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11BC389C" w14:textId="0F8ED4D1" w:rsidR="003571E2" w:rsidRDefault="00E47E90" w:rsidP="00F52D72">
            <w:pPr>
              <w:tabs>
                <w:tab w:val="center" w:pos="3420"/>
              </w:tabs>
              <w:ind w:left="1" w:hanging="3"/>
              <w:jc w:val="center"/>
              <w:textDirection w:val="lrTb"/>
              <w:rPr>
                <w:rFonts w:ascii="Simplified Arabic" w:hAnsi="Simplified Arabic" w:cs="Simplified Arabic"/>
                <w:b/>
                <w:bCs/>
                <w:sz w:val="28"/>
                <w:szCs w:val="28"/>
                <w:rtl/>
              </w:rPr>
            </w:pPr>
            <w:r w:rsidRPr="00E47E90">
              <w:rPr>
                <w:rFonts w:ascii="Simplified Arabic" w:hAnsi="Simplified Arabic" w:cs="Simplified Arabic"/>
                <w:b/>
                <w:bCs/>
                <w:sz w:val="28"/>
                <w:szCs w:val="28"/>
              </w:rPr>
              <w:t>Measurement and Evaluation</w:t>
            </w:r>
          </w:p>
        </w:tc>
        <w:tc>
          <w:tcPr>
            <w:tcW w:w="1675" w:type="dxa"/>
          </w:tcPr>
          <w:p w14:paraId="7CD484D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FFA54CC" w14:textId="77777777" w:rsidR="003571E2" w:rsidRDefault="003571E2" w:rsidP="00F52D72">
            <w:pPr>
              <w:pStyle w:val="1"/>
              <w:ind w:left="0" w:hanging="2"/>
              <w:textDirection w:val="lrTb"/>
            </w:pPr>
          </w:p>
          <w:p w14:paraId="419404A1" w14:textId="77777777" w:rsidR="003571E2" w:rsidRDefault="003571E2" w:rsidP="00F52D72">
            <w:pPr>
              <w:pStyle w:val="1"/>
              <w:ind w:left="0" w:hanging="2"/>
              <w:textDirection w:val="lrTb"/>
            </w:pPr>
            <w:r>
              <w:rPr>
                <w:rFonts w:ascii="MS Mincho" w:eastAsia="MS Mincho" w:hAnsi="MS Mincho" w:cs="MS Mincho" w:hint="eastAsia"/>
                <w:rtl/>
              </w:rPr>
              <w:t>✓</w:t>
            </w:r>
          </w:p>
          <w:p w14:paraId="66826B54" w14:textId="77777777" w:rsidR="003571E2" w:rsidRDefault="003571E2" w:rsidP="00F52D72">
            <w:pPr>
              <w:pStyle w:val="1"/>
              <w:ind w:left="0" w:hanging="2"/>
              <w:textDirection w:val="lrTb"/>
            </w:pPr>
          </w:p>
        </w:tc>
        <w:tc>
          <w:tcPr>
            <w:tcW w:w="720" w:type="dxa"/>
          </w:tcPr>
          <w:p w14:paraId="345C635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75CA53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83A7B2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692868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E3F548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E9A084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630" w:type="dxa"/>
          </w:tcPr>
          <w:p w14:paraId="663C215F"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2BD91F57" w14:textId="77777777" w:rsidR="003571E2" w:rsidRPr="00F15BB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14:paraId="439420AD"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24B65F0C" w14:textId="77777777" w:rsidR="003571E2" w:rsidRPr="00F15BB1" w:rsidRDefault="003571E2" w:rsidP="00F52D72">
            <w:pPr>
              <w:pStyle w:val="1"/>
              <w:shd w:val="clear" w:color="auto" w:fill="FFFFFF"/>
              <w:ind w:left="0" w:hanging="2"/>
              <w:textDirection w:val="lrTb"/>
              <w:rPr>
                <w:rFonts w:ascii="Cambria" w:eastAsia="Cambria" w:hAnsi="Cambria" w:cs="Courier New"/>
                <w:sz w:val="24"/>
                <w:szCs w:val="24"/>
              </w:rPr>
            </w:pPr>
            <w:r>
              <w:rPr>
                <w:rFonts w:ascii="MS Mincho" w:eastAsia="MS Mincho" w:hAnsi="MS Mincho" w:cs="MS Mincho" w:hint="eastAsia"/>
                <w:sz w:val="24"/>
                <w:szCs w:val="24"/>
                <w:rtl/>
              </w:rPr>
              <w:t>✓</w:t>
            </w:r>
          </w:p>
          <w:p w14:paraId="03690CCE"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701CEC3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209EC8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67924E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0895D3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0CA537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CF0A42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6D6D85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3B366FD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26CD2E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3E405A5"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p>
          <w:p w14:paraId="2DB94BFB" w14:textId="77777777" w:rsidR="003571E2" w:rsidRDefault="003571E2" w:rsidP="00F52D72">
            <w:pPr>
              <w:pStyle w:val="1"/>
              <w:shd w:val="clear" w:color="auto" w:fill="FFFFFF"/>
              <w:ind w:left="0" w:hanging="2"/>
              <w:textDirection w:val="lrTb"/>
              <w:rPr>
                <w:rFonts w:ascii="Cambria" w:eastAsia="Cambria" w:hAnsi="Cambria" w:cs="Cambria"/>
                <w:sz w:val="24"/>
                <w:szCs w:val="24"/>
                <w:rtl/>
                <w:lang w:bidi="ar-IQ"/>
              </w:rPr>
            </w:pPr>
            <w:r>
              <w:rPr>
                <w:rFonts w:ascii="MS Mincho" w:eastAsia="MS Mincho" w:hAnsi="MS Mincho" w:cs="MS Mincho" w:hint="eastAsia"/>
              </w:rPr>
              <w:t>✓</w:t>
            </w:r>
          </w:p>
          <w:p w14:paraId="38A4A923"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1FF96C19" w14:textId="77777777" w:rsidR="003571E2" w:rsidRDefault="003571E2" w:rsidP="00F52D72">
            <w:pPr>
              <w:pStyle w:val="1"/>
              <w:shd w:val="clear" w:color="auto" w:fill="FFFFFF"/>
              <w:ind w:left="0" w:hanging="2"/>
              <w:textDirection w:val="lrTb"/>
              <w:rPr>
                <w:rFonts w:ascii="Cambria" w:eastAsia="Cambria" w:hAnsi="Cambria" w:cstheme="minorBidi"/>
                <w:color w:val="000000"/>
                <w:sz w:val="24"/>
                <w:szCs w:val="24"/>
                <w:rtl/>
                <w:lang w:bidi="ar-IQ"/>
              </w:rPr>
            </w:pPr>
          </w:p>
          <w:p w14:paraId="3EB4C064" w14:textId="77777777" w:rsidR="003571E2" w:rsidRPr="00F15BB1"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14:paraId="3AF198E5" w14:textId="77777777" w:rsidTr="00885318">
        <w:trPr>
          <w:cantSplit/>
          <w:trHeight w:val="462"/>
        </w:trPr>
        <w:tc>
          <w:tcPr>
            <w:tcW w:w="1824" w:type="dxa"/>
          </w:tcPr>
          <w:p w14:paraId="03B8A022" w14:textId="36D9C009" w:rsidR="003571E2" w:rsidRPr="00522056" w:rsidRDefault="00C64E22"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Fourth</w:t>
            </w:r>
            <w:r>
              <w:rPr>
                <w:rFonts w:ascii="Cambria" w:eastAsia="Cambria" w:hAnsi="Cambria" w:hint="cs"/>
                <w:color w:val="000000"/>
                <w:sz w:val="24"/>
                <w:szCs w:val="24"/>
                <w:rtl/>
              </w:rPr>
              <w:t xml:space="preserve">  </w:t>
            </w:r>
          </w:p>
        </w:tc>
        <w:tc>
          <w:tcPr>
            <w:tcW w:w="1467" w:type="dxa"/>
          </w:tcPr>
          <w:p w14:paraId="5CE3ECA6"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EFA9444" w14:textId="759FD35B" w:rsidR="003571E2" w:rsidRDefault="00E47E90"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675" w:type="dxa"/>
          </w:tcPr>
          <w:p w14:paraId="5E16C71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AE1E8F9" w14:textId="77777777" w:rsidR="003571E2" w:rsidRDefault="003571E2" w:rsidP="00F52D72">
            <w:pPr>
              <w:pStyle w:val="1"/>
              <w:ind w:left="0" w:hanging="2"/>
              <w:textDirection w:val="lrTb"/>
            </w:pPr>
          </w:p>
          <w:p w14:paraId="37B363D6" w14:textId="77777777" w:rsidR="003571E2" w:rsidRDefault="003571E2" w:rsidP="00F52D72">
            <w:pPr>
              <w:pStyle w:val="1"/>
              <w:ind w:left="0" w:hanging="2"/>
              <w:textDirection w:val="lrTb"/>
            </w:pPr>
            <w:r>
              <w:rPr>
                <w:rFonts w:ascii="MS Mincho" w:eastAsia="MS Mincho" w:hAnsi="MS Mincho" w:cs="MS Mincho" w:hint="eastAsia"/>
                <w:rtl/>
              </w:rPr>
              <w:t>✓</w:t>
            </w:r>
          </w:p>
          <w:p w14:paraId="7809D83D" w14:textId="77777777" w:rsidR="003571E2" w:rsidRDefault="003571E2" w:rsidP="00F52D72">
            <w:pPr>
              <w:pStyle w:val="1"/>
              <w:ind w:left="0" w:hanging="2"/>
              <w:textDirection w:val="lrTb"/>
            </w:pPr>
          </w:p>
        </w:tc>
        <w:tc>
          <w:tcPr>
            <w:tcW w:w="720" w:type="dxa"/>
          </w:tcPr>
          <w:p w14:paraId="2CB991A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6155FF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D0ED4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CFC246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100E13D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71CA37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0B8873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2291C0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E2535E6" w14:textId="77777777" w:rsidR="003571E2" w:rsidRDefault="003571E2" w:rsidP="00F52D72">
            <w:pPr>
              <w:pStyle w:val="1"/>
              <w:shd w:val="clear" w:color="auto" w:fill="FFFFFF"/>
              <w:ind w:left="0" w:hanging="2"/>
              <w:textDirection w:val="lrTb"/>
              <w:rPr>
                <w:rFonts w:ascii="MS Mincho" w:eastAsia="MS Mincho" w:hAnsi="MS Mincho" w:cs="MS Mincho"/>
                <w:sz w:val="24"/>
                <w:szCs w:val="24"/>
                <w:rtl/>
              </w:rPr>
            </w:pPr>
          </w:p>
          <w:p w14:paraId="64918E0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p w14:paraId="3F0345DD"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540" w:type="dxa"/>
          </w:tcPr>
          <w:p w14:paraId="7B9C118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D58D3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43C2AAE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E233FA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94EAEE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A99CD8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96FAC6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C35FA3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7DCD8B36" w14:textId="77777777" w:rsidR="003571E2" w:rsidRDefault="003571E2" w:rsidP="00F52D72">
            <w:pPr>
              <w:pStyle w:val="1"/>
              <w:shd w:val="clear" w:color="auto" w:fill="FFFFFF"/>
              <w:ind w:left="0" w:hanging="2"/>
              <w:textDirection w:val="lrTb"/>
              <w:rPr>
                <w:rFonts w:ascii="MS Gothic" w:eastAsia="MS Gothic" w:hAnsi="MS Gothic" w:cs="MS Gothic"/>
                <w:sz w:val="24"/>
                <w:szCs w:val="24"/>
                <w:rtl/>
                <w:lang w:bidi="ar-IQ"/>
              </w:rPr>
            </w:pPr>
          </w:p>
          <w:p w14:paraId="51629864"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Gothic" w:eastAsia="MS Gothic" w:hAnsi="MS Gothic" w:cs="MS Gothic" w:hint="eastAsia"/>
                <w:sz w:val="24"/>
                <w:szCs w:val="24"/>
                <w:rtl/>
                <w:lang w:bidi="ar-IQ"/>
              </w:rPr>
              <w:t>✓</w:t>
            </w:r>
          </w:p>
          <w:p w14:paraId="4E7D253F"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tc>
        <w:tc>
          <w:tcPr>
            <w:tcW w:w="896" w:type="dxa"/>
          </w:tcPr>
          <w:p w14:paraId="320AB17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F46D1F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2A469D57" w14:textId="77777777" w:rsidTr="00885318">
        <w:trPr>
          <w:cantSplit/>
          <w:trHeight w:val="462"/>
        </w:trPr>
        <w:tc>
          <w:tcPr>
            <w:tcW w:w="1824" w:type="dxa"/>
          </w:tcPr>
          <w:p w14:paraId="61834A74" w14:textId="46E643F7" w:rsidR="003571E2" w:rsidRPr="00522056" w:rsidRDefault="00E47E9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Fifth</w:t>
            </w:r>
            <w:r w:rsidR="003571E2">
              <w:rPr>
                <w:rFonts w:ascii="Cambria" w:eastAsia="Cambria" w:hAnsi="Cambria" w:hint="cs"/>
                <w:color w:val="000000"/>
                <w:sz w:val="24"/>
                <w:szCs w:val="24"/>
                <w:rtl/>
              </w:rPr>
              <w:t xml:space="preserve"> </w:t>
            </w:r>
          </w:p>
        </w:tc>
        <w:tc>
          <w:tcPr>
            <w:tcW w:w="1467" w:type="dxa"/>
          </w:tcPr>
          <w:p w14:paraId="04CC2600"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6DA8A05" w14:textId="2DB7A23A" w:rsidR="003571E2" w:rsidRDefault="00E47E90" w:rsidP="00F52D72">
            <w:pPr>
              <w:tabs>
                <w:tab w:val="center" w:pos="3420"/>
              </w:tabs>
              <w:ind w:left="1" w:hanging="3"/>
              <w:jc w:val="center"/>
              <w:textDirection w:val="lrTb"/>
              <w:rPr>
                <w:rFonts w:ascii="Simplified Arabic" w:hAnsi="Simplified Arabic" w:cs="Simplified Arabic"/>
                <w:b/>
                <w:bCs/>
                <w:sz w:val="28"/>
                <w:szCs w:val="28"/>
                <w:rtl/>
              </w:rPr>
            </w:pPr>
            <w:r w:rsidRPr="00E47E90">
              <w:rPr>
                <w:rFonts w:ascii="Simplified Arabic" w:hAnsi="Simplified Arabic" w:cs="Simplified Arabic"/>
                <w:b/>
                <w:bCs/>
                <w:sz w:val="28"/>
                <w:szCs w:val="28"/>
              </w:rPr>
              <w:t>Curricula and Textbooks</w:t>
            </w:r>
          </w:p>
        </w:tc>
        <w:tc>
          <w:tcPr>
            <w:tcW w:w="1675" w:type="dxa"/>
          </w:tcPr>
          <w:p w14:paraId="28EDA84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405C6F33" w14:textId="77777777" w:rsidR="003571E2" w:rsidRDefault="003571E2" w:rsidP="00F52D72">
            <w:pPr>
              <w:pStyle w:val="1"/>
              <w:ind w:left="0" w:hanging="2"/>
              <w:textDirection w:val="lrTb"/>
            </w:pPr>
          </w:p>
          <w:p w14:paraId="3522CA19" w14:textId="77777777" w:rsidR="003571E2" w:rsidRDefault="003571E2" w:rsidP="00F52D72">
            <w:pPr>
              <w:pStyle w:val="1"/>
              <w:ind w:left="0" w:hanging="2"/>
              <w:textDirection w:val="lrTb"/>
              <w:rPr>
                <w:rtl/>
                <w:lang w:bidi="ar-IQ"/>
              </w:rPr>
            </w:pPr>
            <w:r>
              <w:rPr>
                <w:rFonts w:ascii="MS Mincho" w:eastAsia="MS Mincho" w:hAnsi="MS Mincho" w:cs="MS Mincho" w:hint="eastAsia"/>
                <w:rtl/>
                <w:lang w:bidi="ar-IQ"/>
              </w:rPr>
              <w:t>✓</w:t>
            </w:r>
          </w:p>
        </w:tc>
        <w:tc>
          <w:tcPr>
            <w:tcW w:w="720" w:type="dxa"/>
          </w:tcPr>
          <w:p w14:paraId="12B0015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531364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BFC5EC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BCC73A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5D7D771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14F0B7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076D69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A12AE2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9AFE576" w14:textId="77777777" w:rsidR="003571E2" w:rsidRDefault="003571E2" w:rsidP="00F52D72">
            <w:pPr>
              <w:pStyle w:val="1"/>
              <w:shd w:val="clear" w:color="auto" w:fill="FFFFFF"/>
              <w:ind w:left="0" w:hanging="2"/>
              <w:textDirection w:val="lrTb"/>
              <w:rPr>
                <w:rFonts w:ascii="Cambria" w:eastAsia="Cambria" w:hAnsi="Cambria" w:cs="Cambria"/>
                <w:sz w:val="24"/>
                <w:szCs w:val="24"/>
              </w:rPr>
            </w:pPr>
          </w:p>
          <w:p w14:paraId="5C02AACB"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6D5F202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561ACB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3F2CEBE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96413D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4F5A7ED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DC0E67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4C56D77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A9602A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27F14AAA"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6ECA2EDA"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14:paraId="5D744BE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1905CD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7B81DCF8" w14:textId="77777777" w:rsidTr="00885318">
        <w:trPr>
          <w:cantSplit/>
          <w:trHeight w:val="462"/>
        </w:trPr>
        <w:tc>
          <w:tcPr>
            <w:tcW w:w="1824" w:type="dxa"/>
          </w:tcPr>
          <w:p w14:paraId="720EE865" w14:textId="6164FD21" w:rsidR="003571E2" w:rsidRPr="00E47E90" w:rsidRDefault="00E47E9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hint="cs"/>
                <w:color w:val="000000"/>
                <w:sz w:val="24"/>
                <w:szCs w:val="24"/>
                <w:rtl/>
                <w:lang w:val="en-AU" w:bidi="ar-IQ"/>
              </w:rPr>
            </w:pPr>
            <w:r>
              <w:rPr>
                <w:rFonts w:ascii="Cambria" w:eastAsia="Cambria" w:hAnsi="Cambria"/>
                <w:color w:val="000000"/>
                <w:sz w:val="24"/>
                <w:szCs w:val="24"/>
              </w:rPr>
              <w:t>Fifth</w:t>
            </w:r>
          </w:p>
        </w:tc>
        <w:tc>
          <w:tcPr>
            <w:tcW w:w="1467" w:type="dxa"/>
          </w:tcPr>
          <w:p w14:paraId="40F66A12"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48500649" w14:textId="38A557D3" w:rsidR="003571E2" w:rsidRDefault="00532260" w:rsidP="00F52D72">
            <w:pPr>
              <w:tabs>
                <w:tab w:val="center" w:pos="3420"/>
              </w:tabs>
              <w:ind w:left="1" w:hanging="3"/>
              <w:jc w:val="center"/>
              <w:textDirection w:val="lrTb"/>
              <w:rPr>
                <w:rFonts w:ascii="Simplified Arabic" w:hAnsi="Simplified Arabic" w:cs="Simplified Arabic"/>
                <w:b/>
                <w:bCs/>
                <w:sz w:val="28"/>
                <w:szCs w:val="28"/>
                <w:rtl/>
              </w:rPr>
            </w:pPr>
            <w:r w:rsidRPr="00532260">
              <w:rPr>
                <w:rFonts w:ascii="Simplified Arabic" w:hAnsi="Simplified Arabic" w:cs="Simplified Arabic"/>
                <w:b/>
                <w:bCs/>
                <w:sz w:val="28"/>
                <w:szCs w:val="28"/>
              </w:rPr>
              <w:t>Specialized Teaching Methods</w:t>
            </w:r>
          </w:p>
        </w:tc>
        <w:tc>
          <w:tcPr>
            <w:tcW w:w="1675" w:type="dxa"/>
          </w:tcPr>
          <w:p w14:paraId="410DFEE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50F7C7D7" w14:textId="77777777" w:rsidR="003571E2" w:rsidRDefault="003571E2" w:rsidP="00F52D72">
            <w:pPr>
              <w:pStyle w:val="1"/>
              <w:ind w:left="0" w:hanging="2"/>
              <w:textDirection w:val="lrTb"/>
              <w:rPr>
                <w:rtl/>
              </w:rPr>
            </w:pPr>
          </w:p>
          <w:p w14:paraId="4CBA7598"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283E370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5D246E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EF72F0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BD456B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C10952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3361896" w14:textId="77777777" w:rsidR="003571E2" w:rsidRPr="008D3F5E" w:rsidRDefault="003571E2" w:rsidP="00F52D72">
            <w:pPr>
              <w:pStyle w:val="1"/>
              <w:shd w:val="clear" w:color="auto" w:fill="FFFFFF"/>
              <w:ind w:left="0" w:hanging="2"/>
              <w:textDirection w:val="lrTb"/>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630" w:type="dxa"/>
          </w:tcPr>
          <w:p w14:paraId="5D5A073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1D4735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E59DC0C"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485B9379"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7C355DF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664060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6649423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37D3C5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1681076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F06224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95D130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2AF86F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02D8F3D8"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580F5798"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14:paraId="5FA04FE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426B1D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6927E568" w14:textId="77777777" w:rsidTr="00885318">
        <w:trPr>
          <w:cantSplit/>
          <w:trHeight w:val="462"/>
        </w:trPr>
        <w:tc>
          <w:tcPr>
            <w:tcW w:w="1824" w:type="dxa"/>
          </w:tcPr>
          <w:p w14:paraId="4007220F" w14:textId="27A516FD" w:rsidR="003571E2" w:rsidRPr="00522056" w:rsidRDefault="0053226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Fifth</w:t>
            </w:r>
            <w:r>
              <w:rPr>
                <w:rFonts w:ascii="Cambria" w:eastAsia="Cambria" w:hAnsi="Cambria" w:hint="cs"/>
                <w:color w:val="000000"/>
                <w:sz w:val="24"/>
                <w:szCs w:val="24"/>
                <w:rtl/>
              </w:rPr>
              <w:t xml:space="preserve"> </w:t>
            </w:r>
            <w:r w:rsidR="003571E2">
              <w:rPr>
                <w:rFonts w:ascii="Cambria" w:eastAsia="Cambria" w:hAnsi="Cambria" w:hint="cs"/>
                <w:color w:val="000000"/>
                <w:sz w:val="24"/>
                <w:szCs w:val="24"/>
                <w:rtl/>
              </w:rPr>
              <w:t xml:space="preserve"> </w:t>
            </w:r>
          </w:p>
        </w:tc>
        <w:tc>
          <w:tcPr>
            <w:tcW w:w="1467" w:type="dxa"/>
          </w:tcPr>
          <w:p w14:paraId="6CB27EFA"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16BE1B62" w14:textId="1CCA80B8" w:rsidR="003571E2" w:rsidRPr="00E5585E" w:rsidRDefault="00E5585E" w:rsidP="00F52D72">
            <w:pPr>
              <w:tabs>
                <w:tab w:val="center" w:pos="3420"/>
              </w:tabs>
              <w:ind w:left="1" w:hanging="3"/>
              <w:jc w:val="center"/>
              <w:textDirection w:val="lrTb"/>
              <w:rPr>
                <w:rFonts w:ascii="Simplified Arabic" w:hAnsi="Simplified Arabic" w:cs="Simplified Arabic"/>
                <w:b/>
                <w:bCs/>
                <w:sz w:val="28"/>
                <w:szCs w:val="28"/>
                <w:lang w:val="en-AU" w:bidi="ar-IQ"/>
              </w:rPr>
            </w:pPr>
            <w:r>
              <w:rPr>
                <w:rFonts w:ascii="Simplified Arabic" w:hAnsi="Simplified Arabic" w:cs="Simplified Arabic"/>
                <w:b/>
                <w:bCs/>
                <w:sz w:val="28"/>
                <w:szCs w:val="28"/>
                <w:lang w:val="en-AU"/>
              </w:rPr>
              <w:t>Teaching and Learning Theories</w:t>
            </w:r>
          </w:p>
        </w:tc>
        <w:tc>
          <w:tcPr>
            <w:tcW w:w="1675" w:type="dxa"/>
          </w:tcPr>
          <w:p w14:paraId="162D3B1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603FEB6B" w14:textId="77777777" w:rsidR="003571E2" w:rsidRDefault="003571E2" w:rsidP="00F52D72">
            <w:pPr>
              <w:pStyle w:val="1"/>
              <w:ind w:left="0" w:hanging="2"/>
              <w:textDirection w:val="lrTb"/>
              <w:rPr>
                <w:rtl/>
              </w:rPr>
            </w:pPr>
          </w:p>
          <w:p w14:paraId="0F374576"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56706E5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245314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3815E4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50B3EB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B7283D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37DAB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0CF817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A789C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D5D6A51"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53C462CB"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300ED68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4487E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C35CAE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6B4E0F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428668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CF17B3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70FEB3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8BF130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549544D"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3933CB44"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14:paraId="1309B98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71E86D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0A443D59" w14:textId="77777777" w:rsidTr="00885318">
        <w:trPr>
          <w:cantSplit/>
          <w:trHeight w:val="462"/>
        </w:trPr>
        <w:tc>
          <w:tcPr>
            <w:tcW w:w="1824" w:type="dxa"/>
          </w:tcPr>
          <w:p w14:paraId="3A98B800" w14:textId="0EB2DFEE" w:rsidR="003571E2" w:rsidRPr="00522056" w:rsidRDefault="0053226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Fifth</w:t>
            </w:r>
          </w:p>
        </w:tc>
        <w:tc>
          <w:tcPr>
            <w:tcW w:w="1467" w:type="dxa"/>
          </w:tcPr>
          <w:p w14:paraId="0FD79D16"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5DB21A99" w14:textId="7D6E5F17" w:rsidR="003571E2" w:rsidRDefault="00E5585E" w:rsidP="00F52D72">
            <w:pPr>
              <w:tabs>
                <w:tab w:val="center" w:pos="3420"/>
              </w:tabs>
              <w:ind w:left="1" w:hanging="3"/>
              <w:jc w:val="center"/>
              <w:textDirection w:val="lrTb"/>
              <w:rPr>
                <w:rFonts w:ascii="Simplified Arabic" w:hAnsi="Simplified Arabic" w:cs="Simplified Arabic"/>
                <w:b/>
                <w:bCs/>
                <w:sz w:val="28"/>
                <w:szCs w:val="28"/>
                <w:rtl/>
              </w:rPr>
            </w:pPr>
            <w:r w:rsidRPr="00E5585E">
              <w:rPr>
                <w:rFonts w:ascii="Simplified Arabic" w:hAnsi="Simplified Arabic" w:cs="Simplified Arabic"/>
                <w:b/>
                <w:bCs/>
                <w:sz w:val="28"/>
                <w:szCs w:val="28"/>
              </w:rPr>
              <w:t>Listening and Oral Communication</w:t>
            </w:r>
          </w:p>
        </w:tc>
        <w:tc>
          <w:tcPr>
            <w:tcW w:w="1675" w:type="dxa"/>
          </w:tcPr>
          <w:p w14:paraId="14B355F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EF5E4A2" w14:textId="77777777" w:rsidR="003571E2" w:rsidRDefault="003571E2" w:rsidP="00F52D72">
            <w:pPr>
              <w:pStyle w:val="1"/>
              <w:ind w:left="0" w:hanging="2"/>
              <w:textDirection w:val="lrTb"/>
              <w:rPr>
                <w:rtl/>
              </w:rPr>
            </w:pPr>
          </w:p>
          <w:p w14:paraId="7A50F703"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0F2117F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3A12B8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590FE13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13FC88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16FCE32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EA3D9A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EE3127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84793A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CF756D7"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07CB374C"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1A15132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58BE5DB" w14:textId="77777777" w:rsidR="003571E2" w:rsidRPr="008D3F5E" w:rsidRDefault="003571E2" w:rsidP="00F52D72">
            <w:pPr>
              <w:pStyle w:val="1"/>
              <w:shd w:val="clear" w:color="auto" w:fill="FFFFFF"/>
              <w:ind w:left="0" w:hanging="2"/>
              <w:textDirection w:val="lrTb"/>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14:paraId="52FDC89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D0628D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205AB3D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2B1842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F270E6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861520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689495B5"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27401F51"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14:paraId="61FE22B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D87B55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2D547176" w14:textId="77777777" w:rsidTr="00885318">
        <w:trPr>
          <w:cantSplit/>
          <w:trHeight w:val="462"/>
        </w:trPr>
        <w:tc>
          <w:tcPr>
            <w:tcW w:w="1824" w:type="dxa"/>
          </w:tcPr>
          <w:p w14:paraId="76F22D1C" w14:textId="18D22846" w:rsidR="003571E2" w:rsidRPr="00522056" w:rsidRDefault="0053226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Fifth</w:t>
            </w:r>
          </w:p>
        </w:tc>
        <w:tc>
          <w:tcPr>
            <w:tcW w:w="1467" w:type="dxa"/>
          </w:tcPr>
          <w:p w14:paraId="43B98AB3"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400AD4DC" w14:textId="1ECC2385" w:rsidR="003571E2" w:rsidRDefault="00E5585E" w:rsidP="00F52D72">
            <w:pPr>
              <w:tabs>
                <w:tab w:val="center" w:pos="3420"/>
              </w:tabs>
              <w:ind w:left="1" w:hanging="3"/>
              <w:jc w:val="center"/>
              <w:textDirection w:val="lrTb"/>
              <w:rPr>
                <w:rFonts w:ascii="Simplified Arabic" w:hAnsi="Simplified Arabic" w:cs="Simplified Arabic"/>
                <w:b/>
                <w:bCs/>
                <w:sz w:val="28"/>
                <w:szCs w:val="28"/>
                <w:rtl/>
              </w:rPr>
            </w:pPr>
            <w:r w:rsidRPr="00E5585E">
              <w:rPr>
                <w:rFonts w:ascii="Simplified Arabic" w:hAnsi="Simplified Arabic" w:cs="Simplified Arabic"/>
                <w:b/>
                <w:bCs/>
                <w:sz w:val="28"/>
                <w:szCs w:val="28"/>
              </w:rPr>
              <w:t>Educational Texts in English</w:t>
            </w:r>
          </w:p>
        </w:tc>
        <w:tc>
          <w:tcPr>
            <w:tcW w:w="1675" w:type="dxa"/>
          </w:tcPr>
          <w:p w14:paraId="7A94E1F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CADF66F" w14:textId="77777777" w:rsidR="003571E2" w:rsidRDefault="003571E2" w:rsidP="00F52D72">
            <w:pPr>
              <w:pStyle w:val="1"/>
              <w:ind w:left="0" w:hanging="2"/>
              <w:textDirection w:val="lrTb"/>
              <w:rPr>
                <w:rtl/>
              </w:rPr>
            </w:pPr>
          </w:p>
          <w:p w14:paraId="78D3C63B"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6F68B15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E67D2F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013F89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93368B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7444AAA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9541D7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AFB32A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1D3E58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9191508"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22489519"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558C949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D2DE4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34AFC59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63D383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5A3169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CA73D1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6DF236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95CDE1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4ABFCA87"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3AC97828"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14:paraId="5E136B9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A12C67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14926EB2" w14:textId="77777777" w:rsidTr="00885318">
        <w:trPr>
          <w:cantSplit/>
          <w:trHeight w:val="462"/>
        </w:trPr>
        <w:tc>
          <w:tcPr>
            <w:tcW w:w="1824" w:type="dxa"/>
          </w:tcPr>
          <w:p w14:paraId="1B91987B" w14:textId="30E960B2" w:rsidR="003571E2" w:rsidRPr="00522056" w:rsidRDefault="0053226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Fifth</w:t>
            </w:r>
          </w:p>
        </w:tc>
        <w:tc>
          <w:tcPr>
            <w:tcW w:w="1467" w:type="dxa"/>
          </w:tcPr>
          <w:p w14:paraId="3B936DA4"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1E206F2" w14:textId="31F16BF3" w:rsidR="003571E2" w:rsidRDefault="00E5585E"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Arabic Language</w:t>
            </w:r>
          </w:p>
        </w:tc>
        <w:tc>
          <w:tcPr>
            <w:tcW w:w="1675" w:type="dxa"/>
          </w:tcPr>
          <w:p w14:paraId="773127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33CA7B1F" w14:textId="77777777" w:rsidR="003571E2" w:rsidRDefault="003571E2" w:rsidP="00F52D72">
            <w:pPr>
              <w:pStyle w:val="1"/>
              <w:ind w:left="0" w:hanging="2"/>
              <w:textDirection w:val="lrTb"/>
              <w:rPr>
                <w:rtl/>
              </w:rPr>
            </w:pPr>
          </w:p>
          <w:p w14:paraId="79E2251B"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73B67C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AD84E8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74A999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3F3274D" w14:textId="77777777" w:rsidR="003571E2" w:rsidRPr="00E341E3" w:rsidRDefault="003571E2" w:rsidP="00F52D72">
            <w:pPr>
              <w:pStyle w:val="1"/>
              <w:shd w:val="clear" w:color="auto" w:fill="FFFFFF"/>
              <w:ind w:left="0" w:hanging="2"/>
              <w:textDirection w:val="lrTb"/>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540" w:type="dxa"/>
          </w:tcPr>
          <w:p w14:paraId="4237689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2B4953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4CC49F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C3DBE4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17B88853"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1D52A15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6050BA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0A9CFF9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405988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25BA0D2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D973FE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5E7C27C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C0E346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27FC9DEC"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2143260D"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281786DB"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299D5A0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r>
      <w:tr w:rsidR="003571E2" w14:paraId="701C8FAA" w14:textId="77777777" w:rsidTr="00885318">
        <w:trPr>
          <w:cantSplit/>
          <w:trHeight w:val="462"/>
        </w:trPr>
        <w:tc>
          <w:tcPr>
            <w:tcW w:w="1824" w:type="dxa"/>
          </w:tcPr>
          <w:p w14:paraId="50AD5B16" w14:textId="1E029592" w:rsidR="003571E2" w:rsidRPr="00522056" w:rsidRDefault="0053226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Fifth</w:t>
            </w:r>
          </w:p>
        </w:tc>
        <w:tc>
          <w:tcPr>
            <w:tcW w:w="1467" w:type="dxa"/>
          </w:tcPr>
          <w:p w14:paraId="258C2C37"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0D890FED" w14:textId="093314A5" w:rsidR="003571E2" w:rsidRDefault="00E5585E"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English Language</w:t>
            </w:r>
          </w:p>
        </w:tc>
        <w:tc>
          <w:tcPr>
            <w:tcW w:w="1675" w:type="dxa"/>
          </w:tcPr>
          <w:p w14:paraId="5E34B7A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777A472" w14:textId="77777777" w:rsidR="003571E2" w:rsidRDefault="003571E2" w:rsidP="00F52D72">
            <w:pPr>
              <w:pStyle w:val="1"/>
              <w:ind w:left="0" w:hanging="2"/>
              <w:textDirection w:val="lrTb"/>
              <w:rPr>
                <w:rtl/>
              </w:rPr>
            </w:pPr>
          </w:p>
          <w:p w14:paraId="33EC6429"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0ECB3BF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5C7EF4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2338FB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F1D7B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791CBE0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EB2407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761260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FC7E8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458E2242"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78C5206E"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3D7A0FB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EBA1E7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52FE1E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8F900A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339ADBF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6F454C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665919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19011C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7F069565"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3A9E33EF"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623B358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48291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6D7C507B" w14:textId="77777777" w:rsidTr="00885318">
        <w:trPr>
          <w:cantSplit/>
          <w:trHeight w:val="462"/>
        </w:trPr>
        <w:tc>
          <w:tcPr>
            <w:tcW w:w="1824" w:type="dxa"/>
          </w:tcPr>
          <w:p w14:paraId="12C04E78" w14:textId="1AC98C08" w:rsidR="003571E2" w:rsidRPr="00522056" w:rsidRDefault="00532260"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Fifth</w:t>
            </w:r>
          </w:p>
        </w:tc>
        <w:tc>
          <w:tcPr>
            <w:tcW w:w="1467" w:type="dxa"/>
          </w:tcPr>
          <w:p w14:paraId="768EFFAC"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66F35E85" w14:textId="1C0C2E20" w:rsidR="003571E2" w:rsidRDefault="00E5585E"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Ethics</w:t>
            </w:r>
          </w:p>
        </w:tc>
        <w:tc>
          <w:tcPr>
            <w:tcW w:w="1675" w:type="dxa"/>
          </w:tcPr>
          <w:p w14:paraId="217E0A0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B539617" w14:textId="77777777" w:rsidR="003571E2" w:rsidRDefault="003571E2" w:rsidP="00F52D72">
            <w:pPr>
              <w:pStyle w:val="1"/>
              <w:ind w:left="0" w:hanging="2"/>
              <w:textDirection w:val="lrTb"/>
              <w:rPr>
                <w:rtl/>
              </w:rPr>
            </w:pPr>
          </w:p>
          <w:p w14:paraId="50B1F19B"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558EADE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DB1AA7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3E6732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ADB53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B2B2D7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27B7B4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6353F3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3C6F47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29CC6F4"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33895D0D"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37C3907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8A0FC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F8C2A6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F42599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0F75242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BF965A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49BE98C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FF8F37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7CA049BB"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2C398BA9"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36AFAE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CCB475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1F4AB5B0" w14:textId="77777777" w:rsidTr="00885318">
        <w:trPr>
          <w:cantSplit/>
          <w:trHeight w:val="462"/>
        </w:trPr>
        <w:tc>
          <w:tcPr>
            <w:tcW w:w="1824" w:type="dxa"/>
          </w:tcPr>
          <w:p w14:paraId="55287F42" w14:textId="0DD41D02" w:rsidR="003571E2" w:rsidRPr="00522056" w:rsidRDefault="002658B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Sixth</w:t>
            </w:r>
            <w:r w:rsidR="003571E2">
              <w:rPr>
                <w:rFonts w:ascii="Cambria" w:eastAsia="Cambria" w:hAnsi="Cambria" w:hint="cs"/>
                <w:color w:val="000000"/>
                <w:sz w:val="24"/>
                <w:szCs w:val="24"/>
                <w:rtl/>
              </w:rPr>
              <w:t xml:space="preserve"> </w:t>
            </w:r>
          </w:p>
        </w:tc>
        <w:tc>
          <w:tcPr>
            <w:tcW w:w="1467" w:type="dxa"/>
          </w:tcPr>
          <w:p w14:paraId="0DA6FB7E"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5A0AD58E" w14:textId="3B32AE8B" w:rsidR="003571E2" w:rsidRDefault="002658B4" w:rsidP="00F52D72">
            <w:pPr>
              <w:tabs>
                <w:tab w:val="center" w:pos="3420"/>
              </w:tabs>
              <w:ind w:left="1" w:hanging="3"/>
              <w:jc w:val="center"/>
              <w:textDirection w:val="lrTb"/>
              <w:rPr>
                <w:rFonts w:ascii="Simplified Arabic" w:hAnsi="Simplified Arabic" w:cs="Simplified Arabic"/>
                <w:b/>
                <w:bCs/>
                <w:sz w:val="28"/>
                <w:szCs w:val="28"/>
                <w:rtl/>
              </w:rPr>
            </w:pPr>
            <w:r w:rsidRPr="002658B4">
              <w:rPr>
                <w:rFonts w:ascii="Simplified Arabic" w:hAnsi="Simplified Arabic" w:cs="Simplified Arabic"/>
                <w:b/>
                <w:bCs/>
                <w:sz w:val="28"/>
                <w:szCs w:val="28"/>
              </w:rPr>
              <w:t>Educational Administration and Supervision</w:t>
            </w:r>
          </w:p>
        </w:tc>
        <w:tc>
          <w:tcPr>
            <w:tcW w:w="1675" w:type="dxa"/>
          </w:tcPr>
          <w:p w14:paraId="6CAF9F0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28756FDE" w14:textId="77777777" w:rsidR="003571E2" w:rsidRDefault="003571E2" w:rsidP="00F52D72">
            <w:pPr>
              <w:pStyle w:val="1"/>
              <w:ind w:left="0" w:hanging="2"/>
              <w:textDirection w:val="lrTb"/>
              <w:rPr>
                <w:rtl/>
              </w:rPr>
            </w:pPr>
          </w:p>
          <w:p w14:paraId="3C516FB1"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1B369D3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93903A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3B4D962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A870FE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1A798BF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FBA9B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8ABD98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3C410E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3C8CB4C"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792C25F5"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2DB911E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FEFB18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197ADBF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9547A1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58DD113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3EA0F5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355A9A4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FDE49D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3DC2F2ED"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7AEE4ED4"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235307F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65466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0114FCCA" w14:textId="77777777" w:rsidTr="00885318">
        <w:trPr>
          <w:cantSplit/>
          <w:trHeight w:val="462"/>
        </w:trPr>
        <w:tc>
          <w:tcPr>
            <w:tcW w:w="1824" w:type="dxa"/>
          </w:tcPr>
          <w:p w14:paraId="1028D35E" w14:textId="2A3432DF" w:rsidR="003571E2" w:rsidRPr="00522056" w:rsidRDefault="002658B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Sixth</w:t>
            </w:r>
          </w:p>
        </w:tc>
        <w:tc>
          <w:tcPr>
            <w:tcW w:w="1467" w:type="dxa"/>
          </w:tcPr>
          <w:p w14:paraId="094179FE"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FF1CBA2" w14:textId="2F86EA43" w:rsidR="003571E2" w:rsidRDefault="002658B4" w:rsidP="00F52D72">
            <w:pPr>
              <w:tabs>
                <w:tab w:val="center" w:pos="3420"/>
              </w:tabs>
              <w:ind w:left="1" w:hanging="3"/>
              <w:jc w:val="center"/>
              <w:textDirection w:val="lrTb"/>
              <w:rPr>
                <w:rFonts w:ascii="Simplified Arabic" w:hAnsi="Simplified Arabic" w:cs="Simplified Arabic"/>
                <w:b/>
                <w:bCs/>
                <w:sz w:val="28"/>
                <w:szCs w:val="28"/>
                <w:rtl/>
              </w:rPr>
            </w:pPr>
            <w:r w:rsidRPr="002658B4">
              <w:rPr>
                <w:rFonts w:ascii="Simplified Arabic" w:hAnsi="Simplified Arabic" w:cs="Simplified Arabic"/>
                <w:b/>
                <w:bCs/>
                <w:sz w:val="28"/>
                <w:szCs w:val="28"/>
              </w:rPr>
              <w:t>Practical Education (Observation)</w:t>
            </w:r>
          </w:p>
        </w:tc>
        <w:tc>
          <w:tcPr>
            <w:tcW w:w="1675" w:type="dxa"/>
          </w:tcPr>
          <w:p w14:paraId="6A1DCED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14949813" w14:textId="77777777" w:rsidR="003571E2" w:rsidRDefault="003571E2" w:rsidP="00F52D72">
            <w:pPr>
              <w:pStyle w:val="1"/>
              <w:ind w:left="0" w:hanging="2"/>
              <w:textDirection w:val="lrTb"/>
              <w:rPr>
                <w:rtl/>
              </w:rPr>
            </w:pPr>
          </w:p>
          <w:p w14:paraId="239ACA73"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0455647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AFADB2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4B739E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435CDC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7F242A3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974D23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1B1EF4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23592C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C4D5654"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3DF5CA87"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19677A2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1C7081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3B8DF18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F76E6E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1F864F7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EA27C1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3A804B1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6CE64A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16F79789"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337D1FD6"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623B300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3AD795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06270A8B" w14:textId="77777777" w:rsidTr="00885318">
        <w:trPr>
          <w:cantSplit/>
          <w:trHeight w:val="462"/>
        </w:trPr>
        <w:tc>
          <w:tcPr>
            <w:tcW w:w="1824" w:type="dxa"/>
          </w:tcPr>
          <w:p w14:paraId="1D32805E" w14:textId="37A9D69E" w:rsidR="003571E2" w:rsidRPr="00522056" w:rsidRDefault="002658B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Sixth</w:t>
            </w:r>
          </w:p>
        </w:tc>
        <w:tc>
          <w:tcPr>
            <w:tcW w:w="1467" w:type="dxa"/>
          </w:tcPr>
          <w:p w14:paraId="3573455B"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223883AC" w14:textId="7CDE8C22" w:rsidR="003571E2" w:rsidRDefault="002658B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Thinking Education</w:t>
            </w:r>
          </w:p>
        </w:tc>
        <w:tc>
          <w:tcPr>
            <w:tcW w:w="1675" w:type="dxa"/>
          </w:tcPr>
          <w:p w14:paraId="6D2023E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050EBE53" w14:textId="77777777" w:rsidR="003571E2" w:rsidRDefault="003571E2" w:rsidP="00F52D72">
            <w:pPr>
              <w:pStyle w:val="1"/>
              <w:ind w:left="0" w:hanging="2"/>
              <w:textDirection w:val="lrTb"/>
              <w:rPr>
                <w:rtl/>
              </w:rPr>
            </w:pPr>
          </w:p>
          <w:p w14:paraId="21A82270"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4A3DE39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35063C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E10C04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3AD4EB7"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0AB1A41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BF1BA0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379D7E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45BEE4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65D16A04"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2DDD1331"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1535FC5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31D8E2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FE29EF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3F96A2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326A671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7026A3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2B0F5E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9D579E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5DB35422"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43AF90CA"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4152799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40E5D8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266913D3" w14:textId="77777777" w:rsidTr="00885318">
        <w:trPr>
          <w:cantSplit/>
          <w:trHeight w:val="462"/>
        </w:trPr>
        <w:tc>
          <w:tcPr>
            <w:tcW w:w="1824" w:type="dxa"/>
          </w:tcPr>
          <w:p w14:paraId="22CC2BB3" w14:textId="5464BBC1" w:rsidR="003571E2" w:rsidRPr="00522056" w:rsidRDefault="002658B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lastRenderedPageBreak/>
              <w:t>Sixth</w:t>
            </w:r>
          </w:p>
        </w:tc>
        <w:tc>
          <w:tcPr>
            <w:tcW w:w="1467" w:type="dxa"/>
          </w:tcPr>
          <w:p w14:paraId="0DB52428" w14:textId="77777777" w:rsidR="003571E2" w:rsidRPr="0097138E"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7938D9DC" w14:textId="4325F312" w:rsidR="003571E2" w:rsidRDefault="002658B4"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b/>
                <w:bCs/>
                <w:sz w:val="28"/>
                <w:szCs w:val="28"/>
              </w:rPr>
              <w:t>Research Graduation Project</w:t>
            </w:r>
          </w:p>
        </w:tc>
        <w:tc>
          <w:tcPr>
            <w:tcW w:w="1675" w:type="dxa"/>
          </w:tcPr>
          <w:p w14:paraId="150ACA2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59F91B8B" w14:textId="77777777" w:rsidR="003571E2" w:rsidRDefault="003571E2" w:rsidP="00F52D72">
            <w:pPr>
              <w:pStyle w:val="1"/>
              <w:ind w:left="0" w:hanging="2"/>
              <w:textDirection w:val="lrTb"/>
              <w:rPr>
                <w:rtl/>
              </w:rPr>
            </w:pPr>
          </w:p>
          <w:p w14:paraId="44A28F3E"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2B5E1F02"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4D84F4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0965BEB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F534D1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59C19C4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3948A8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494701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6D9CB14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F495D2A"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2C87D79F"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7267AD8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E79DC4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4056D5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F403D49" w14:textId="77777777" w:rsidR="003571E2" w:rsidRDefault="003571E2" w:rsidP="00F52D72">
            <w:pPr>
              <w:pStyle w:val="1"/>
              <w:shd w:val="clear" w:color="auto" w:fill="FFFFFF"/>
              <w:ind w:left="0" w:hanging="2"/>
              <w:textDirection w:val="lrTb"/>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14:paraId="2E7BC01C"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896" w:type="dxa"/>
          </w:tcPr>
          <w:p w14:paraId="5C85BA8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1529EE6"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9A691B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630906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40210D2C"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4F0322BB"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4658404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42A7475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14:paraId="5E2FF3B7" w14:textId="77777777" w:rsidTr="00885318">
        <w:trPr>
          <w:cantSplit/>
          <w:trHeight w:val="462"/>
        </w:trPr>
        <w:tc>
          <w:tcPr>
            <w:tcW w:w="1824" w:type="dxa"/>
          </w:tcPr>
          <w:p w14:paraId="282A4E1C" w14:textId="2D572E87" w:rsidR="003571E2" w:rsidRPr="00522056" w:rsidRDefault="002658B4" w:rsidP="00F52D72">
            <w:pPr>
              <w:pStyle w:val="1"/>
              <w:widowControl w:val="0"/>
              <w:pBdr>
                <w:top w:val="nil"/>
                <w:left w:val="nil"/>
                <w:bottom w:val="nil"/>
                <w:right w:val="nil"/>
                <w:between w:val="nil"/>
              </w:pBdr>
              <w:spacing w:line="276" w:lineRule="auto"/>
              <w:ind w:left="0" w:hanging="2"/>
              <w:textDirection w:val="lrTb"/>
              <w:rPr>
                <w:rFonts w:ascii="Cambria" w:eastAsia="Cambria" w:hAnsi="Cambria"/>
                <w:color w:val="000000"/>
                <w:sz w:val="24"/>
                <w:szCs w:val="24"/>
              </w:rPr>
            </w:pPr>
            <w:r>
              <w:rPr>
                <w:rFonts w:ascii="Cambria" w:eastAsia="Cambria" w:hAnsi="Cambria"/>
                <w:color w:val="000000"/>
                <w:sz w:val="24"/>
                <w:szCs w:val="24"/>
              </w:rPr>
              <w:t>Sixth</w:t>
            </w:r>
          </w:p>
        </w:tc>
        <w:tc>
          <w:tcPr>
            <w:tcW w:w="1467" w:type="dxa"/>
          </w:tcPr>
          <w:p w14:paraId="7A035472" w14:textId="77777777" w:rsidR="003571E2" w:rsidRPr="00CB0BBF" w:rsidRDefault="003571E2" w:rsidP="00F52D72">
            <w:pPr>
              <w:pStyle w:val="1"/>
              <w:shd w:val="clear" w:color="auto" w:fill="FFFFFF"/>
              <w:ind w:left="0" w:hanging="2"/>
              <w:textDirection w:val="lrTb"/>
              <w:rPr>
                <w:rFonts w:ascii="Cambria" w:eastAsia="Cambria" w:hAnsi="Cambria" w:cstheme="minorBidi"/>
                <w:color w:val="000000"/>
                <w:sz w:val="24"/>
                <w:szCs w:val="24"/>
                <w:lang w:bidi="ar-IQ"/>
              </w:rPr>
            </w:pPr>
          </w:p>
        </w:tc>
        <w:tc>
          <w:tcPr>
            <w:tcW w:w="1414" w:type="dxa"/>
          </w:tcPr>
          <w:p w14:paraId="6CCB962B" w14:textId="5733D793" w:rsidR="003571E2" w:rsidRDefault="002658B4" w:rsidP="00F52D72">
            <w:pPr>
              <w:tabs>
                <w:tab w:val="center" w:pos="3420"/>
              </w:tabs>
              <w:ind w:left="1" w:hanging="3"/>
              <w:jc w:val="center"/>
              <w:textDirection w:val="lrTb"/>
              <w:rPr>
                <w:rFonts w:ascii="Simplified Arabic" w:hAnsi="Simplified Arabic" w:cs="Simplified Arabic"/>
                <w:b/>
                <w:bCs/>
                <w:sz w:val="28"/>
                <w:szCs w:val="28"/>
                <w:rtl/>
              </w:rPr>
            </w:pPr>
            <w:r w:rsidRPr="002658B4">
              <w:rPr>
                <w:rFonts w:ascii="Simplified Arabic" w:hAnsi="Simplified Arabic" w:cs="Simplified Arabic"/>
                <w:b/>
                <w:bCs/>
                <w:sz w:val="28"/>
                <w:szCs w:val="28"/>
              </w:rPr>
              <w:t>Practical Education (Application)</w:t>
            </w:r>
          </w:p>
        </w:tc>
        <w:tc>
          <w:tcPr>
            <w:tcW w:w="1675" w:type="dxa"/>
          </w:tcPr>
          <w:p w14:paraId="594CDA1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p>
        </w:tc>
        <w:tc>
          <w:tcPr>
            <w:tcW w:w="630" w:type="dxa"/>
          </w:tcPr>
          <w:p w14:paraId="7457A8E7" w14:textId="77777777" w:rsidR="003571E2" w:rsidRDefault="003571E2" w:rsidP="00F52D72">
            <w:pPr>
              <w:pStyle w:val="1"/>
              <w:ind w:left="0" w:hanging="2"/>
              <w:textDirection w:val="lrTb"/>
              <w:rPr>
                <w:rtl/>
              </w:rPr>
            </w:pPr>
          </w:p>
          <w:p w14:paraId="61F78C1E" w14:textId="77777777" w:rsidR="003571E2" w:rsidRDefault="003571E2" w:rsidP="00F52D72">
            <w:pPr>
              <w:pStyle w:val="1"/>
              <w:ind w:left="0" w:hanging="2"/>
              <w:textDirection w:val="lrTb"/>
            </w:pPr>
            <w:r>
              <w:rPr>
                <w:rFonts w:ascii="MS Mincho" w:eastAsia="MS Mincho" w:hAnsi="MS Mincho" w:cs="MS Mincho" w:hint="eastAsia"/>
                <w:rtl/>
              </w:rPr>
              <w:t>✓</w:t>
            </w:r>
          </w:p>
        </w:tc>
        <w:tc>
          <w:tcPr>
            <w:tcW w:w="720" w:type="dxa"/>
          </w:tcPr>
          <w:p w14:paraId="70C751C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99A562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0E7FBF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EBB39B4"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14:paraId="6FA1A6F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78E9C29"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2509895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79E5B9A5"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14:paraId="7D0FEB3E" w14:textId="77777777" w:rsidR="003571E2" w:rsidRDefault="003571E2" w:rsidP="00F52D72">
            <w:pPr>
              <w:pStyle w:val="1"/>
              <w:shd w:val="clear" w:color="auto" w:fill="FFFFFF"/>
              <w:ind w:left="0" w:hanging="2"/>
              <w:textDirection w:val="lrTb"/>
              <w:rPr>
                <w:rFonts w:ascii="Cambria" w:eastAsia="Cambria" w:hAnsi="Cambria" w:cs="Cambria"/>
                <w:sz w:val="24"/>
                <w:szCs w:val="24"/>
                <w:rtl/>
              </w:rPr>
            </w:pPr>
          </w:p>
          <w:p w14:paraId="66C0B6E9" w14:textId="77777777" w:rsidR="003571E2" w:rsidRDefault="003571E2" w:rsidP="00F52D72">
            <w:pPr>
              <w:pStyle w:val="1"/>
              <w:shd w:val="clear" w:color="auto" w:fill="FFFFFF"/>
              <w:ind w:left="0" w:hanging="2"/>
              <w:textDirection w:val="lrTb"/>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14:paraId="0A35FF8F"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5499CE8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2B9569D0"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1E0916B3"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14:paraId="5DB8851A"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0AD71981"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14:paraId="78FA2248"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2F021BBE"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14:paraId="7EEF1DF6" w14:textId="77777777" w:rsidR="003571E2" w:rsidRDefault="003571E2" w:rsidP="00F52D72">
            <w:pPr>
              <w:pStyle w:val="1"/>
              <w:shd w:val="clear" w:color="auto" w:fill="FFFFFF"/>
              <w:ind w:left="0" w:hanging="2"/>
              <w:textDirection w:val="lrTb"/>
              <w:rPr>
                <w:rFonts w:ascii="Cambria" w:eastAsia="Cambria" w:hAnsi="Cambria" w:cstheme="minorBidi"/>
                <w:sz w:val="24"/>
                <w:szCs w:val="24"/>
                <w:rtl/>
                <w:lang w:bidi="ar-IQ"/>
              </w:rPr>
            </w:pPr>
          </w:p>
          <w:p w14:paraId="365D73AF" w14:textId="77777777" w:rsidR="003571E2" w:rsidRPr="00EC15D2" w:rsidRDefault="003571E2" w:rsidP="00F52D72">
            <w:pPr>
              <w:pStyle w:val="1"/>
              <w:shd w:val="clear" w:color="auto" w:fill="FFFFFF"/>
              <w:ind w:left="0" w:hanging="2"/>
              <w:textDirection w:val="lrTb"/>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14:paraId="3A2BCA3B"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tl/>
              </w:rPr>
            </w:pPr>
          </w:p>
          <w:p w14:paraId="3CFA021D" w14:textId="77777777" w:rsidR="003571E2" w:rsidRDefault="003571E2" w:rsidP="00F52D72">
            <w:pPr>
              <w:pStyle w:val="1"/>
              <w:shd w:val="clear" w:color="auto" w:fill="FFFFFF"/>
              <w:ind w:left="0" w:hanging="2"/>
              <w:textDirection w:val="lrTb"/>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bl>
    <w:p w14:paraId="70A5A3DF" w14:textId="77777777" w:rsidR="00F72EB4" w:rsidRDefault="00F72EB4">
      <w:pPr>
        <w:pStyle w:val="1"/>
        <w:shd w:val="clear" w:color="auto" w:fill="FFFFFF"/>
        <w:spacing w:after="200"/>
        <w:rPr>
          <w:rFonts w:ascii="Calibri" w:eastAsia="Calibri" w:hAnsi="Calibri" w:cs="Calibri"/>
          <w:sz w:val="22"/>
          <w:szCs w:val="22"/>
        </w:rPr>
      </w:pPr>
    </w:p>
    <w:p w14:paraId="1D8C8D89" w14:textId="12F604A2" w:rsidR="00F72EB4" w:rsidRDefault="002658B4">
      <w:pPr>
        <w:pStyle w:val="1"/>
        <w:numPr>
          <w:ilvl w:val="0"/>
          <w:numId w:val="4"/>
        </w:numPr>
        <w:shd w:val="clear" w:color="auto" w:fill="FFFFFF"/>
        <w:tabs>
          <w:tab w:val="left" w:pos="-346"/>
          <w:tab w:val="center" w:pos="4320"/>
        </w:tabs>
        <w:spacing w:after="200"/>
        <w:ind w:left="-886" w:firstLine="0"/>
        <w:jc w:val="center"/>
        <w:rPr>
          <w:color w:val="993300"/>
          <w:sz w:val="32"/>
          <w:szCs w:val="32"/>
        </w:rPr>
        <w:sectPr w:rsidR="00F72EB4">
          <w:pgSz w:w="15840" w:h="12240" w:orient="landscape"/>
          <w:pgMar w:top="2659" w:right="1797" w:bottom="2659" w:left="1797" w:header="709" w:footer="709" w:gutter="0"/>
          <w:cols w:space="720"/>
        </w:sectPr>
      </w:pPr>
      <w:r>
        <w:rPr>
          <w:rFonts w:ascii="Cambria" w:eastAsia="Cambria" w:hAnsi="Cambria"/>
          <w:b/>
          <w:color w:val="000000"/>
          <w:sz w:val="24"/>
          <w:szCs w:val="24"/>
        </w:rPr>
        <w:t>Please add a signal in the squares</w:t>
      </w:r>
    </w:p>
    <w:p w14:paraId="341E8D6C" w14:textId="77777777" w:rsidR="0005626E" w:rsidRPr="007B4A44" w:rsidRDefault="0005626E">
      <w:pPr>
        <w:pStyle w:val="1"/>
        <w:shd w:val="clear" w:color="auto" w:fill="FFFFFF"/>
        <w:spacing w:after="200"/>
        <w:jc w:val="center"/>
        <w:rPr>
          <w:rFonts w:ascii="Simplified Arabic" w:hAnsi="Simplified Arabic" w:cs="Simplified Arabic"/>
          <w:b/>
          <w:sz w:val="28"/>
          <w:szCs w:val="28"/>
          <w:rtl/>
        </w:rPr>
      </w:pPr>
    </w:p>
    <w:p w14:paraId="2501D327" w14:textId="77777777" w:rsidR="00046D0A" w:rsidRDefault="00046D0A" w:rsidP="00046D0A">
      <w:pPr>
        <w:pStyle w:val="1"/>
        <w:shd w:val="clear" w:color="auto" w:fill="FFFFFF"/>
        <w:bidi w:val="0"/>
        <w:spacing w:after="200"/>
        <w:jc w:val="center"/>
        <w:rPr>
          <w:rFonts w:asciiTheme="majorBidi" w:hAnsiTheme="majorBidi" w:cstheme="majorBidi"/>
          <w:b/>
          <w:sz w:val="28"/>
          <w:szCs w:val="28"/>
          <w:lang w:bidi="ar-IQ"/>
        </w:rPr>
      </w:pPr>
      <w:r w:rsidRPr="00046D0A">
        <w:rPr>
          <w:rFonts w:asciiTheme="majorBidi" w:hAnsiTheme="majorBidi" w:cstheme="majorBidi"/>
          <w:b/>
          <w:sz w:val="28"/>
          <w:szCs w:val="28"/>
          <w:lang w:bidi="ar-IQ"/>
        </w:rPr>
        <w:t>Course Description Template</w:t>
      </w:r>
    </w:p>
    <w:p w14:paraId="29AF8207" w14:textId="77777777" w:rsidR="00046D0A" w:rsidRPr="00046D0A" w:rsidRDefault="00046D0A" w:rsidP="00046D0A">
      <w:pPr>
        <w:pStyle w:val="1"/>
        <w:shd w:val="clear" w:color="auto" w:fill="FFFFFF"/>
        <w:bidi w:val="0"/>
        <w:spacing w:after="200"/>
        <w:jc w:val="center"/>
        <w:rPr>
          <w:rFonts w:asciiTheme="majorBidi" w:hAnsiTheme="majorBidi" w:cstheme="majorBidi"/>
          <w:b/>
          <w:sz w:val="28"/>
          <w:szCs w:val="28"/>
          <w:lang w:bidi="ar-IQ"/>
        </w:rPr>
      </w:pPr>
    </w:p>
    <w:p w14:paraId="520E47EC"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First Semester</w:t>
      </w:r>
    </w:p>
    <w:p w14:paraId="08EA10E3"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Islamic Education</w:t>
      </w:r>
    </w:p>
    <w:p w14:paraId="16969A6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Introduction to the Science of Islamic Principles</w:t>
      </w:r>
    </w:p>
    <w:p w14:paraId="2AAD1A6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Names of this Science</w:t>
      </w:r>
    </w:p>
    <w:p w14:paraId="4DDAF73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Pillars of Faith among the Majority of Muslims</w:t>
      </w:r>
    </w:p>
    <w:p w14:paraId="644A3D3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The Divine Attributes</w:t>
      </w:r>
    </w:p>
    <w:p w14:paraId="0F1A363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The Existence of God and His Attributes</w:t>
      </w:r>
    </w:p>
    <w:p w14:paraId="7B9F161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Evidence for the Existence of Almighty God</w:t>
      </w:r>
    </w:p>
    <w:p w14:paraId="211FC4C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The Evidence of Creation</w:t>
      </w:r>
    </w:p>
    <w:p w14:paraId="5ACCDE5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Evidence of Divine Care and Invention</w:t>
      </w:r>
    </w:p>
    <w:p w14:paraId="007A4D2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The Deception of the Senses</w:t>
      </w:r>
    </w:p>
    <w:p w14:paraId="6EEDB4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Atheism</w:t>
      </w:r>
    </w:p>
    <w:p w14:paraId="3026A76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Divine Attributes</w:t>
      </w:r>
    </w:p>
    <w:p w14:paraId="55F0D32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The Psychological Attribute (Existence)</w:t>
      </w:r>
    </w:p>
    <w:p w14:paraId="12E0D2D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Negative Attributes (Eternality, Preservation, Difference from Occurrences, Self-Sufficiency, Oneness)</w:t>
      </w:r>
    </w:p>
    <w:p w14:paraId="56043B0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The Impact of the Belief in Monotheism on Life</w:t>
      </w:r>
    </w:p>
    <w:p w14:paraId="7B59174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Final Exam</w:t>
      </w:r>
    </w:p>
    <w:p w14:paraId="23DE6D7D"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Arabic Language</w:t>
      </w:r>
    </w:p>
    <w:p w14:paraId="271B098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Parts of Speech (Noun, Particle, Verb)</w:t>
      </w:r>
    </w:p>
    <w:p w14:paraId="53499E4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Noun - Definition - Types</w:t>
      </w:r>
    </w:p>
    <w:p w14:paraId="4A4A6EB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Types of Definite Articles: Knowledge, Pronouns, Demonstrative Pronouns, Relative Pronouns, Definite by (Al), Definite by (Addition)</w:t>
      </w:r>
    </w:p>
    <w:p w14:paraId="24859F7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4: Singular - Dual - Plural</w:t>
      </w:r>
    </w:p>
    <w:p w14:paraId="3544962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Dual and its Grammar</w:t>
      </w:r>
    </w:p>
    <w:p w14:paraId="2340B61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Plural</w:t>
      </w:r>
    </w:p>
    <w:p w14:paraId="0496C0D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Sound Plural of Masculine: Conditions - Grammar</w:t>
      </w:r>
    </w:p>
    <w:p w14:paraId="266FBC5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Sound Plural of Feminine: Conditions - Grammar</w:t>
      </w:r>
    </w:p>
    <w:p w14:paraId="279901B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Broken Plural and some of its Weights - Plural of Few and Many</w:t>
      </w:r>
    </w:p>
    <w:p w14:paraId="33E488F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The Five Nouns</w:t>
      </w:r>
    </w:p>
    <w:p w14:paraId="6167A61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Literature</w:t>
      </w:r>
    </w:p>
    <w:p w14:paraId="605B1D2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Explanation of the Following Poem with Analysis and Memorization</w:t>
      </w:r>
    </w:p>
    <w:p w14:paraId="2279B9A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w:t>
      </w:r>
      <w:proofErr w:type="spellStart"/>
      <w:r w:rsidRPr="00046D0A">
        <w:rPr>
          <w:rFonts w:asciiTheme="majorBidi" w:hAnsiTheme="majorBidi" w:cstheme="majorBidi"/>
          <w:bCs/>
          <w:sz w:val="28"/>
          <w:szCs w:val="28"/>
          <w:lang w:bidi="ar-IQ"/>
        </w:rPr>
        <w:t>Mawtala</w:t>
      </w:r>
      <w:proofErr w:type="spellEnd"/>
      <w:r w:rsidRPr="00046D0A">
        <w:rPr>
          <w:rFonts w:asciiTheme="majorBidi" w:hAnsiTheme="majorBidi" w:cstheme="majorBidi"/>
          <w:bCs/>
          <w:sz w:val="28"/>
          <w:szCs w:val="28"/>
          <w:lang w:bidi="ar-IQ"/>
        </w:rPr>
        <w:t>" (Long Poem) by Zuhair ibn Abi Salma</w:t>
      </w:r>
    </w:p>
    <w:p w14:paraId="32D52C9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Verses of the Holy Quran (From Surah Al-Qamar)</w:t>
      </w:r>
    </w:p>
    <w:p w14:paraId="371D6C2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Final Exam</w:t>
      </w:r>
    </w:p>
    <w:p w14:paraId="7ECB34A9"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Human Rights</w:t>
      </w:r>
    </w:p>
    <w:p w14:paraId="54B03A7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Definition of Human Rights</w:t>
      </w:r>
    </w:p>
    <w:p w14:paraId="07BEF56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Characteristics of Human Rights</w:t>
      </w:r>
    </w:p>
    <w:p w14:paraId="43D9C0B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Islam's Position on Human Rights</w:t>
      </w:r>
    </w:p>
    <w:p w14:paraId="13C32B3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Islam's Position on Human Rights</w:t>
      </w:r>
    </w:p>
    <w:p w14:paraId="415C89D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Classifications of Human Rights</w:t>
      </w:r>
    </w:p>
    <w:p w14:paraId="16208F7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Classifications of Human Rights</w:t>
      </w:r>
    </w:p>
    <w:p w14:paraId="7A2C8EF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Monthly Exam</w:t>
      </w:r>
    </w:p>
    <w:p w14:paraId="1A755F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Collective Human Rights</w:t>
      </w:r>
    </w:p>
    <w:p w14:paraId="23D19CF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Collective Human Rights</w:t>
      </w:r>
    </w:p>
    <w:p w14:paraId="3B7F721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Human Rights in Times of War and International and Internal Disputes</w:t>
      </w:r>
    </w:p>
    <w:p w14:paraId="2349C0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11: Human Rights in Times of War and International and Internal Disputes</w:t>
      </w:r>
    </w:p>
    <w:p w14:paraId="5F5EE2B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Administrative Corruption and Its Impact on Human Rights</w:t>
      </w:r>
    </w:p>
    <w:p w14:paraId="562CEBF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Administrative Corruption and Its Impact on Human Rights</w:t>
      </w:r>
    </w:p>
    <w:p w14:paraId="14660A6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Monthly Exam</w:t>
      </w:r>
    </w:p>
    <w:p w14:paraId="29A9BB7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General Review</w:t>
      </w:r>
    </w:p>
    <w:p w14:paraId="6F892728"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General Mathematics</w:t>
      </w:r>
    </w:p>
    <w:p w14:paraId="7BB0177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Mathematical Systems with Operations and their Properties</w:t>
      </w:r>
    </w:p>
    <w:p w14:paraId="2D80829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Ordered Pairs</w:t>
      </w:r>
    </w:p>
    <w:p w14:paraId="361F10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Dynamic Product</w:t>
      </w:r>
    </w:p>
    <w:p w14:paraId="60B9C48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General Exercises</w:t>
      </w:r>
    </w:p>
    <w:p w14:paraId="51B6793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Groups - Rings - Fields</w:t>
      </w:r>
    </w:p>
    <w:p w14:paraId="60560A7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Definition of Groups and Commutative Groups</w:t>
      </w:r>
    </w:p>
    <w:p w14:paraId="5FDBD0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Some Theorems about Groups</w:t>
      </w:r>
    </w:p>
    <w:p w14:paraId="0ECECFA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Mathematical Systems with Two Operations</w:t>
      </w:r>
    </w:p>
    <w:p w14:paraId="2F010A1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Definition of a Mathematical System with Two Operations</w:t>
      </w:r>
    </w:p>
    <w:p w14:paraId="55EC04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Definition of Rings with Some Applications</w:t>
      </w:r>
    </w:p>
    <w:p w14:paraId="5A69B9B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Definition of Fields with Some Applications</w:t>
      </w:r>
    </w:p>
    <w:p w14:paraId="2506B39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Natural Numbers and Integers</w:t>
      </w:r>
    </w:p>
    <w:p w14:paraId="0D24895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Mathematical Induction Method</w:t>
      </w:r>
    </w:p>
    <w:p w14:paraId="4DB58E2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Properties of Natural Numbers</w:t>
      </w:r>
    </w:p>
    <w:p w14:paraId="491AFC7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Final Exam</w:t>
      </w:r>
    </w:p>
    <w:p w14:paraId="2B54C8C3"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Second Semester</w:t>
      </w:r>
    </w:p>
    <w:p w14:paraId="6EA69EA7"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Fundamentals of Basic Education</w:t>
      </w:r>
    </w:p>
    <w:p w14:paraId="0921674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and Components of Basic Education</w:t>
      </w:r>
    </w:p>
    <w:p w14:paraId="6182E26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Justification, Objectives, and Advantages of Basic Education</w:t>
      </w:r>
    </w:p>
    <w:p w14:paraId="7533A52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3: The Education System in Iraq after the Invasion of 2003, the Education Ladder, Educational Policy</w:t>
      </w:r>
    </w:p>
    <w:p w14:paraId="595414B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Problems Facing Education in Iraq and Attempts to Treat them: Failure and Dropout</w:t>
      </w:r>
    </w:p>
    <w:p w14:paraId="09ACD12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Basic Education in Jordan and Bahrain</w:t>
      </w:r>
    </w:p>
    <w:p w14:paraId="45E0C95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First Exam</w:t>
      </w:r>
    </w:p>
    <w:p w14:paraId="5B98F85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Basic Education in Egypt, Algeria, and Morocco</w:t>
      </w:r>
    </w:p>
    <w:p w14:paraId="167B93A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Basic Education in the United States of America and Britain</w:t>
      </w:r>
    </w:p>
    <w:p w14:paraId="1DDCE93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Basic Education in Japan and Sweden</w:t>
      </w:r>
    </w:p>
    <w:p w14:paraId="3EEB40D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Second Exam</w:t>
      </w:r>
    </w:p>
    <w:p w14:paraId="62224BF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Basic Education in Indonesia</w:t>
      </w:r>
    </w:p>
    <w:p w14:paraId="58CA46B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Development of Basic Education in Arab Countries</w:t>
      </w:r>
    </w:p>
    <w:p w14:paraId="63077C1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Applications of the Basic Education Formula</w:t>
      </w:r>
    </w:p>
    <w:p w14:paraId="3131A07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Critical Issues Facing Basic Education</w:t>
      </w:r>
    </w:p>
    <w:p w14:paraId="57E5714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Daily Exams on the Whole Course</w:t>
      </w:r>
    </w:p>
    <w:p w14:paraId="1836D921"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Readings in English</w:t>
      </w:r>
    </w:p>
    <w:p w14:paraId="0B348CE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Part of Speech, Nouns</w:t>
      </w:r>
    </w:p>
    <w:p w14:paraId="7A0E191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Kinds of Nouns, Singular and Plural Nouns</w:t>
      </w:r>
    </w:p>
    <w:p w14:paraId="09E5506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Gender and its Types</w:t>
      </w:r>
    </w:p>
    <w:p w14:paraId="3D4AA9E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Verbs</w:t>
      </w:r>
    </w:p>
    <w:p w14:paraId="7463FF7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Kinds of Verbs</w:t>
      </w:r>
    </w:p>
    <w:p w14:paraId="3B4D6E0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Verb Tenses</w:t>
      </w:r>
    </w:p>
    <w:p w14:paraId="2483A42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Comprehension Passages</w:t>
      </w:r>
    </w:p>
    <w:p w14:paraId="693CD47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Passage no.2: Thirteen Equals one, Comprehension, Vocabulary</w:t>
      </w:r>
      <w:r w:rsidRPr="00046D0A">
        <w:rPr>
          <w:rFonts w:asciiTheme="majorBidi" w:hAnsiTheme="majorBidi" w:cstheme="majorBidi"/>
          <w:bCs/>
          <w:sz w:val="28"/>
          <w:szCs w:val="28"/>
          <w:rtl/>
          <w:lang w:bidi="ar-IQ"/>
        </w:rPr>
        <w:t>.</w:t>
      </w:r>
    </w:p>
    <w:p w14:paraId="5DB0B05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Passages no.4: The Double Life of Alfred, Comprehension, Vocabulary</w:t>
      </w:r>
    </w:p>
    <w:p w14:paraId="5E69561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10: Phonetics</w:t>
      </w:r>
    </w:p>
    <w:p w14:paraId="0A18867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Vowels</w:t>
      </w:r>
    </w:p>
    <w:p w14:paraId="69EAB84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Pronouns</w:t>
      </w:r>
    </w:p>
    <w:p w14:paraId="6CAD499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Prepositions</w:t>
      </w:r>
    </w:p>
    <w:p w14:paraId="4EED547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Complete Sentences</w:t>
      </w:r>
    </w:p>
    <w:p w14:paraId="01CD2F3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Conjunctions</w:t>
      </w:r>
    </w:p>
    <w:p w14:paraId="37994BB7"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Physical Education</w:t>
      </w:r>
    </w:p>
    <w:p w14:paraId="0EFA73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Goals of Physical Education Class</w:t>
      </w:r>
    </w:p>
    <w:p w14:paraId="3921E2C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Motor Development of a Child between 6-7 Years Old</w:t>
      </w:r>
    </w:p>
    <w:p w14:paraId="6405230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Basic Exercises: Importance – Positions</w:t>
      </w:r>
    </w:p>
    <w:p w14:paraId="341D119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Basic Exercises: Types – Writing – Teaching</w:t>
      </w:r>
    </w:p>
    <w:p w14:paraId="5A37BB9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Commands: Sections - Conditions</w:t>
      </w:r>
    </w:p>
    <w:p w14:paraId="2724A0D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Physical Education Class: Sections – Preparatory – Main – Final</w:t>
      </w:r>
    </w:p>
    <w:p w14:paraId="433B442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Stages of Learning Motor Skills</w:t>
      </w:r>
    </w:p>
    <w:p w14:paraId="53B2632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Monthly Exam</w:t>
      </w:r>
    </w:p>
    <w:p w14:paraId="7D92F14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Types of Learning Methods: Whole Method</w:t>
      </w:r>
    </w:p>
    <w:p w14:paraId="0940669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Part Method - Mixed Method</w:t>
      </w:r>
    </w:p>
    <w:p w14:paraId="06ACE20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Types of Teaching Methods: Command Method - Reciprocal Method</w:t>
      </w:r>
    </w:p>
    <w:p w14:paraId="31674C2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Training Method - Cooperative Method</w:t>
      </w:r>
    </w:p>
    <w:p w14:paraId="62E2584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Model Plan for the First Primary Grade</w:t>
      </w:r>
    </w:p>
    <w:p w14:paraId="206268C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General Review</w:t>
      </w:r>
    </w:p>
    <w:p w14:paraId="7A5A55D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Final Exam</w:t>
      </w:r>
    </w:p>
    <w:p w14:paraId="769CC245"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Computer</w:t>
      </w:r>
    </w:p>
    <w:p w14:paraId="76D5B9E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Definition of Computer</w:t>
      </w:r>
    </w:p>
    <w:p w14:paraId="00493E2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2: Getting to know the Computer and its Hardware and Software Components</w:t>
      </w:r>
    </w:p>
    <w:p w14:paraId="14E29F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Getting to know the User Interface</w:t>
      </w:r>
    </w:p>
    <w:p w14:paraId="54FEC47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How to Shut Down the Computer and Restart it</w:t>
      </w:r>
    </w:p>
    <w:p w14:paraId="4CC3385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Dealing with Windows, Changing Their Properties, and Controlling Content Display Methods</w:t>
      </w:r>
    </w:p>
    <w:p w14:paraId="785629D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Right-click Menu on the Desktop</w:t>
      </w:r>
    </w:p>
    <w:p w14:paraId="1C90FA9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Desktop and its Contents, Taskbar, and Start Menu</w:t>
      </w:r>
    </w:p>
    <w:p w14:paraId="00E9937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Display Properties</w:t>
      </w:r>
    </w:p>
    <w:p w14:paraId="1BCB5A0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Creating a Folder, Deleting and Copying</w:t>
      </w:r>
    </w:p>
    <w:p w14:paraId="6349ACE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Creating a Shortcut</w:t>
      </w:r>
    </w:p>
    <w:p w14:paraId="1C7B615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Clearing the Recycle Bin and How to Restore Deleted Files</w:t>
      </w:r>
    </w:p>
    <w:p w14:paraId="44521DF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Writing, Saving, Opening, Copying, Printing, and Sending Documents</w:t>
      </w:r>
    </w:p>
    <w:p w14:paraId="1D54AB5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Getting to know the "My Computer" Window</w:t>
      </w:r>
    </w:p>
    <w:p w14:paraId="543E89F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Dealing with CDs, Flash Memory, and Printers</w:t>
      </w:r>
    </w:p>
    <w:p w14:paraId="7E40972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Final Exam</w:t>
      </w:r>
    </w:p>
    <w:p w14:paraId="0EF2E698"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Third Semester</w:t>
      </w:r>
    </w:p>
    <w:p w14:paraId="178516C9"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Islamic Education for Beginners</w:t>
      </w:r>
    </w:p>
    <w:p w14:paraId="67C7CE0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Preparing and Training Islamic Education Teachers</w:t>
      </w:r>
    </w:p>
    <w:p w14:paraId="77378E1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Qualities and Characteristics of an Islamic Education Teacher's Personality</w:t>
      </w:r>
    </w:p>
    <w:p w14:paraId="29525D3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The Holy Quran: Its Objectives and a Teaching Plan</w:t>
      </w:r>
    </w:p>
    <w:p w14:paraId="57CE2F6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Reciting and Interpreting the Holy Quran: Objectives and How to Teach it</w:t>
      </w:r>
    </w:p>
    <w:p w14:paraId="1BFCDC3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Recitation: Types and Principles in Terms of Performance</w:t>
      </w:r>
    </w:p>
    <w:p w14:paraId="4E989EA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Rules of Recitation, Etiquette of Recitation, and the Virtue of Recitation</w:t>
      </w:r>
    </w:p>
    <w:p w14:paraId="500BCF8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7: Interpretation of the Holy Quran: Types, Analytical Interpretation, and Thematic Interpretation</w:t>
      </w:r>
    </w:p>
    <w:p w14:paraId="70262E5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First Monthly Exam</w:t>
      </w:r>
    </w:p>
    <w:p w14:paraId="03CD6CF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The Noble Hadith: Objectives and a Teaching Plan</w:t>
      </w:r>
    </w:p>
    <w:p w14:paraId="7ADA2F2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The Method of Preserving the Noble Hadith</w:t>
      </w:r>
    </w:p>
    <w:p w14:paraId="1F4FA27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Beliefs and Methods of Teaching them (Model Lesson Plan)</w:t>
      </w:r>
    </w:p>
    <w:p w14:paraId="4D188B2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The Prophet's Biography: Objectives and How to Teach it</w:t>
      </w:r>
    </w:p>
    <w:p w14:paraId="419FC59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Second Monthly Exam</w:t>
      </w:r>
    </w:p>
    <w:p w14:paraId="296C0AF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Religious Activity within the School</w:t>
      </w:r>
    </w:p>
    <w:p w14:paraId="30ECBEA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Fields of Religious Activity, Means of Preparing Students for it</w:t>
      </w:r>
    </w:p>
    <w:p w14:paraId="055A02BB"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Guidance and Mental Health</w:t>
      </w:r>
    </w:p>
    <w:p w14:paraId="6927640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Psychological Guidance - Objectives of Guidance - Achieving Mental Health - Self-Actualization</w:t>
      </w:r>
    </w:p>
    <w:p w14:paraId="27360F5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Achieving Harmony - Educational Harmony - Social Harmony - Personal Harmony</w:t>
      </w:r>
    </w:p>
    <w:p w14:paraId="5FF6E3B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General Principles of Guidance and Counseling</w:t>
      </w:r>
    </w:p>
    <w:p w14:paraId="1D8B4B1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Principles upon which Guidance is Based</w:t>
      </w:r>
    </w:p>
    <w:p w14:paraId="03CC4FC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The Role of Values in Psychological Guidance</w:t>
      </w:r>
    </w:p>
    <w:p w14:paraId="501D556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Ethics of Guidance - Professional Standards</w:t>
      </w:r>
    </w:p>
    <w:p w14:paraId="1061BDD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The Guiding Teacher - Who is he (the Guiding Teacher)</w:t>
      </w:r>
    </w:p>
    <w:p w14:paraId="10BC92C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Bases of the Importance of Having a (Guiding Teacher)</w:t>
      </w:r>
    </w:p>
    <w:p w14:paraId="2D57ECE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Tasks that the Guiding Teacher Should Perform</w:t>
      </w:r>
    </w:p>
    <w:p w14:paraId="2128497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(Concept of Mental Health) Definition of Mental Health - Harmony - Cohesion</w:t>
      </w:r>
    </w:p>
    <w:p w14:paraId="219805A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Objectives of Mental Health - Importance of Mental Health</w:t>
      </w:r>
    </w:p>
    <w:p w14:paraId="601D5E7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Importance of Mental Health for the Individual - Importance of Mental Health for Society</w:t>
      </w:r>
    </w:p>
    <w:p w14:paraId="61BEA9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13: Reasons Leading to Poor Mental Health Among Children</w:t>
      </w:r>
    </w:p>
    <w:p w14:paraId="6A6D971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The Teacher's Role in Achieving Students' Mental Health - Standards of Mental Health</w:t>
      </w:r>
    </w:p>
    <w:p w14:paraId="094A227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 xml:space="preserve">Week 15: Concept of (Psychological Harmony) - Forms of Psychological Harmony - Types of Harmony - Anxiety - Obsession - </w:t>
      </w:r>
      <w:proofErr w:type="gramStart"/>
      <w:r w:rsidRPr="00046D0A">
        <w:rPr>
          <w:rFonts w:asciiTheme="majorBidi" w:hAnsiTheme="majorBidi" w:cstheme="majorBidi"/>
          <w:bCs/>
          <w:sz w:val="28"/>
          <w:szCs w:val="28"/>
          <w:lang w:bidi="ar-IQ"/>
        </w:rPr>
        <w:t>Obsessive-Compulsive Disorder</w:t>
      </w:r>
      <w:proofErr w:type="gramEnd"/>
      <w:r w:rsidRPr="00046D0A">
        <w:rPr>
          <w:rFonts w:asciiTheme="majorBidi" w:hAnsiTheme="majorBidi" w:cstheme="majorBidi"/>
          <w:bCs/>
          <w:sz w:val="28"/>
          <w:szCs w:val="28"/>
          <w:lang w:bidi="ar-IQ"/>
        </w:rPr>
        <w:t xml:space="preserve"> - Causes - Hysteria - Symptoms - Causes</w:t>
      </w:r>
    </w:p>
    <w:p w14:paraId="7C1962FB"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Readings in English</w:t>
      </w:r>
    </w:p>
    <w:p w14:paraId="74F72E0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Reading and Writing, and the Teacher's Position on their Problems: a) Curiosity, b) Needs and Interests of the Learner (First Grade Student), c) Learner's Environment</w:t>
      </w:r>
    </w:p>
    <w:p w14:paraId="49AD52F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Some writing activities are given after the reading activities: Mental Abilities of First Grade Students and How to Deal with them, Perception - Memory - Attention - Imagination - Inference - Thinking - Innovation</w:t>
      </w:r>
    </w:p>
    <w:p w14:paraId="19542C1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Giving general words and expressions with their meaning in Arabic</w:t>
      </w:r>
      <w:r w:rsidRPr="00046D0A">
        <w:rPr>
          <w:rFonts w:asciiTheme="majorBidi" w:hAnsiTheme="majorBidi" w:cstheme="majorBidi"/>
          <w:bCs/>
          <w:sz w:val="28"/>
          <w:szCs w:val="28"/>
          <w:rtl/>
          <w:lang w:bidi="ar-IQ"/>
        </w:rPr>
        <w:t>.</w:t>
      </w:r>
    </w:p>
    <w:p w14:paraId="4D2C32D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Giving for the purpose of knowing sentence syntax</w:t>
      </w:r>
      <w:r w:rsidRPr="00046D0A">
        <w:rPr>
          <w:rFonts w:asciiTheme="majorBidi" w:hAnsiTheme="majorBidi" w:cstheme="majorBidi"/>
          <w:bCs/>
          <w:sz w:val="28"/>
          <w:szCs w:val="28"/>
          <w:rtl/>
          <w:lang w:bidi="ar-IQ"/>
        </w:rPr>
        <w:t>.</w:t>
      </w:r>
    </w:p>
    <w:p w14:paraId="33A73CB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Encourage and measure students' comprehension of the text included</w:t>
      </w:r>
      <w:r w:rsidRPr="00046D0A">
        <w:rPr>
          <w:rFonts w:asciiTheme="majorBidi" w:hAnsiTheme="majorBidi" w:cstheme="majorBidi"/>
          <w:bCs/>
          <w:sz w:val="28"/>
          <w:szCs w:val="28"/>
          <w:rtl/>
          <w:lang w:bidi="ar-IQ"/>
        </w:rPr>
        <w:t>.</w:t>
      </w:r>
    </w:p>
    <w:p w14:paraId="31D0434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Guided composition paragraph</w:t>
      </w:r>
      <w:r w:rsidRPr="00046D0A">
        <w:rPr>
          <w:rFonts w:asciiTheme="majorBidi" w:hAnsiTheme="majorBidi" w:cstheme="majorBidi"/>
          <w:bCs/>
          <w:sz w:val="28"/>
          <w:szCs w:val="28"/>
          <w:rtl/>
          <w:lang w:bidi="ar-IQ"/>
        </w:rPr>
        <w:t>.</w:t>
      </w:r>
    </w:p>
    <w:p w14:paraId="1DB26AC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Topics for oral discussion and free composition</w:t>
      </w:r>
      <w:r w:rsidRPr="00046D0A">
        <w:rPr>
          <w:rFonts w:asciiTheme="majorBidi" w:hAnsiTheme="majorBidi" w:cstheme="majorBidi"/>
          <w:bCs/>
          <w:sz w:val="28"/>
          <w:szCs w:val="28"/>
          <w:rtl/>
          <w:lang w:bidi="ar-IQ"/>
        </w:rPr>
        <w:t>.</w:t>
      </w:r>
    </w:p>
    <w:p w14:paraId="60B7995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Arabic text at the top translates to: "Educational readings in the English language</w:t>
      </w:r>
      <w:r w:rsidRPr="00046D0A">
        <w:rPr>
          <w:rFonts w:asciiTheme="majorBidi" w:hAnsiTheme="majorBidi" w:cstheme="majorBidi"/>
          <w:bCs/>
          <w:sz w:val="28"/>
          <w:szCs w:val="28"/>
          <w:rtl/>
          <w:lang w:bidi="ar-IQ"/>
        </w:rPr>
        <w:t>"</w:t>
      </w:r>
    </w:p>
    <w:p w14:paraId="7E8306F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 xml:space="preserve">Week 9: Reading comprehension articles are selected from the third skill: practical coursing comprehending psychological text in English: book that </w:t>
      </w:r>
      <w:proofErr w:type="gramStart"/>
      <w:r w:rsidRPr="00046D0A">
        <w:rPr>
          <w:rFonts w:asciiTheme="majorBidi" w:hAnsiTheme="majorBidi" w:cstheme="majorBidi"/>
          <w:bCs/>
          <w:sz w:val="28"/>
          <w:szCs w:val="28"/>
          <w:lang w:bidi="ar-IQ"/>
        </w:rPr>
        <w:t>take into account</w:t>
      </w:r>
      <w:proofErr w:type="gramEnd"/>
      <w:r w:rsidRPr="00046D0A">
        <w:rPr>
          <w:rFonts w:asciiTheme="majorBidi" w:hAnsiTheme="majorBidi" w:cstheme="majorBidi"/>
          <w:bCs/>
          <w:sz w:val="28"/>
          <w:szCs w:val="28"/>
          <w:lang w:bidi="ar-IQ"/>
        </w:rPr>
        <w:t xml:space="preserve"> the above-mentioned aims</w:t>
      </w:r>
    </w:p>
    <w:p w14:paraId="03AEC91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Various reading and writing activities</w:t>
      </w:r>
    </w:p>
    <w:p w14:paraId="6366046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Encourage the students to read some texts</w:t>
      </w:r>
    </w:p>
    <w:p w14:paraId="5BC4877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Encourage the students to write some words</w:t>
      </w:r>
    </w:p>
    <w:p w14:paraId="1D8EA19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Guided compositions paragraph</w:t>
      </w:r>
    </w:p>
    <w:p w14:paraId="03DA469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Topic 1 for oral discussions and free compositions</w:t>
      </w:r>
    </w:p>
    <w:p w14:paraId="67D3112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15: Topic 2 for oral discussions and free compositions</w:t>
      </w:r>
    </w:p>
    <w:p w14:paraId="27460080"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Recommended Textbooks</w:t>
      </w:r>
      <w:r w:rsidRPr="00046D0A">
        <w:rPr>
          <w:rFonts w:asciiTheme="majorBidi" w:hAnsiTheme="majorBidi" w:cstheme="majorBidi"/>
          <w:b/>
          <w:sz w:val="28"/>
          <w:szCs w:val="28"/>
          <w:rtl/>
          <w:lang w:bidi="ar-IQ"/>
        </w:rPr>
        <w:t>:</w:t>
      </w:r>
    </w:p>
    <w:p w14:paraId="438E079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 xml:space="preserve">Rapid Review of English Grammar by </w:t>
      </w:r>
      <w:proofErr w:type="spellStart"/>
      <w:r w:rsidRPr="00046D0A">
        <w:rPr>
          <w:rFonts w:asciiTheme="majorBidi" w:hAnsiTheme="majorBidi" w:cstheme="majorBidi"/>
          <w:bCs/>
          <w:sz w:val="28"/>
          <w:szCs w:val="28"/>
          <w:lang w:bidi="ar-IQ"/>
        </w:rPr>
        <w:t>Praninskas</w:t>
      </w:r>
      <w:proofErr w:type="spellEnd"/>
      <w:r w:rsidRPr="00046D0A">
        <w:rPr>
          <w:rFonts w:asciiTheme="majorBidi" w:hAnsiTheme="majorBidi" w:cstheme="majorBidi"/>
          <w:bCs/>
          <w:sz w:val="28"/>
          <w:szCs w:val="28"/>
          <w:lang w:bidi="ar-IQ"/>
        </w:rPr>
        <w:t>, J</w:t>
      </w:r>
      <w:r w:rsidRPr="00046D0A">
        <w:rPr>
          <w:rFonts w:asciiTheme="majorBidi" w:hAnsiTheme="majorBidi" w:cstheme="majorBidi"/>
          <w:bCs/>
          <w:sz w:val="28"/>
          <w:szCs w:val="28"/>
          <w:rtl/>
          <w:lang w:bidi="ar-IQ"/>
        </w:rPr>
        <w:t>.</w:t>
      </w:r>
    </w:p>
    <w:p w14:paraId="3AC6049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Developing Skills by Alexander, L.G</w:t>
      </w:r>
      <w:r w:rsidRPr="00046D0A">
        <w:rPr>
          <w:rFonts w:asciiTheme="majorBidi" w:hAnsiTheme="majorBidi" w:cstheme="majorBidi"/>
          <w:bCs/>
          <w:sz w:val="28"/>
          <w:szCs w:val="28"/>
          <w:rtl/>
          <w:lang w:bidi="ar-IQ"/>
        </w:rPr>
        <w:t>.</w:t>
      </w:r>
    </w:p>
    <w:p w14:paraId="59AA314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Phonetics and Phonology by Roach, P</w:t>
      </w:r>
      <w:r w:rsidRPr="00046D0A">
        <w:rPr>
          <w:rFonts w:asciiTheme="majorBidi" w:hAnsiTheme="majorBidi" w:cstheme="majorBidi"/>
          <w:bCs/>
          <w:sz w:val="28"/>
          <w:szCs w:val="28"/>
          <w:rtl/>
          <w:lang w:bidi="ar-IQ"/>
        </w:rPr>
        <w:t>.</w:t>
      </w:r>
    </w:p>
    <w:p w14:paraId="71313B45"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Cognitive Psychology</w:t>
      </w:r>
    </w:p>
    <w:p w14:paraId="08BBB50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Cognitive Psychology - Definition and Origin</w:t>
      </w:r>
    </w:p>
    <w:p w14:paraId="241CF48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Subjects of Cognitive Psychology</w:t>
      </w:r>
    </w:p>
    <w:p w14:paraId="05DEE71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Theories of Cognitive Development</w:t>
      </w:r>
    </w:p>
    <w:p w14:paraId="53535E3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The Constructivist Theory (Piaget)</w:t>
      </w:r>
    </w:p>
    <w:p w14:paraId="4051C15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Completion of the Constructivist Theory (Piaget)</w:t>
      </w:r>
    </w:p>
    <w:p w14:paraId="1B73E9C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Jean Piaget's Theory of Cognitive Development</w:t>
      </w:r>
    </w:p>
    <w:p w14:paraId="48DC145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 xml:space="preserve">Week 7: Robert </w:t>
      </w:r>
      <w:proofErr w:type="spellStart"/>
      <w:r w:rsidRPr="00046D0A">
        <w:rPr>
          <w:rFonts w:asciiTheme="majorBidi" w:hAnsiTheme="majorBidi" w:cstheme="majorBidi"/>
          <w:bCs/>
          <w:sz w:val="28"/>
          <w:szCs w:val="28"/>
          <w:lang w:bidi="ar-IQ"/>
        </w:rPr>
        <w:t>Gagné's</w:t>
      </w:r>
      <w:proofErr w:type="spellEnd"/>
      <w:r w:rsidRPr="00046D0A">
        <w:rPr>
          <w:rFonts w:asciiTheme="majorBidi" w:hAnsiTheme="majorBidi" w:cstheme="majorBidi"/>
          <w:bCs/>
          <w:sz w:val="28"/>
          <w:szCs w:val="28"/>
          <w:lang w:bidi="ar-IQ"/>
        </w:rPr>
        <w:t xml:space="preserve"> Theory of Learning Readiness within the Hierarchical Framework</w:t>
      </w:r>
    </w:p>
    <w:p w14:paraId="3E061FE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Jerome Bruner's Theory of Representation</w:t>
      </w:r>
    </w:p>
    <w:p w14:paraId="0C02E53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First Monthly Exam</w:t>
      </w:r>
    </w:p>
    <w:p w14:paraId="66214CD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Ausubel's Meaningful Learning Theory</w:t>
      </w:r>
    </w:p>
    <w:p w14:paraId="268CF13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Information Processing Theory</w:t>
      </w:r>
    </w:p>
    <w:p w14:paraId="080E145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Completion of Information Processing Theory</w:t>
      </w:r>
    </w:p>
    <w:p w14:paraId="1F2FD74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Gestalt Psychology Theory</w:t>
      </w:r>
    </w:p>
    <w:p w14:paraId="0963829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Second Monthly Exam</w:t>
      </w:r>
    </w:p>
    <w:p w14:paraId="49947CC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General Review</w:t>
      </w:r>
    </w:p>
    <w:p w14:paraId="60835CB8"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Fourth Semester</w:t>
      </w:r>
    </w:p>
    <w:p w14:paraId="2A88DFCD"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Measurement and Evaluation</w:t>
      </w:r>
    </w:p>
    <w:p w14:paraId="5FFE96F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Measurement and Evaluation and their Role in the Educational Process</w:t>
      </w:r>
    </w:p>
    <w:p w14:paraId="44F22CE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2: Achievement Tests (Classroom)</w:t>
      </w:r>
    </w:p>
    <w:p w14:paraId="19B0F24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Steps in Preparing Classroom Tests</w:t>
      </w:r>
    </w:p>
    <w:p w14:paraId="344B8AA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Completion of the Steps in Preparing Classroom Tests</w:t>
      </w:r>
    </w:p>
    <w:p w14:paraId="5111E72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Completion of Preparing Classroom Tests</w:t>
      </w:r>
    </w:p>
    <w:p w14:paraId="36DCB00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Completion of Preparing Classroom Tests</w:t>
      </w:r>
    </w:p>
    <w:p w14:paraId="4B59207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First Monthly Exam</w:t>
      </w:r>
    </w:p>
    <w:p w14:paraId="353EF94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Objective Tests</w:t>
      </w:r>
    </w:p>
    <w:p w14:paraId="4BEDEB4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Completion of Objective Tests</w:t>
      </w:r>
    </w:p>
    <w:p w14:paraId="01684F3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Validity and Reliability</w:t>
      </w:r>
    </w:p>
    <w:p w14:paraId="19B31EC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Essay Tests</w:t>
      </w:r>
    </w:p>
    <w:p w14:paraId="07B0D4E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Performance Tests</w:t>
      </w:r>
    </w:p>
    <w:p w14:paraId="25E42C4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Oral Tests</w:t>
      </w:r>
    </w:p>
    <w:p w14:paraId="3D842C4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Grades and Methods of Using them</w:t>
      </w:r>
    </w:p>
    <w:p w14:paraId="12A4492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Second Monthly Exam</w:t>
      </w:r>
    </w:p>
    <w:p w14:paraId="4396F765"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General Teaching Methods</w:t>
      </w:r>
    </w:p>
    <w:p w14:paraId="119DA73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Theory of Teaching, its Concept, Concerns of the Theory of Teaching, Importance of the Theory of Teaching, Relation between the Theory of Teaching and the Theory of Learning</w:t>
      </w:r>
    </w:p>
    <w:p w14:paraId="68240A4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Terminology of Teaching, Teaching Methods, Teaching Techniques, Teaching Strategies, and Teaching Models</w:t>
      </w:r>
    </w:p>
    <w:p w14:paraId="49AAE27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Teaching Skills, Concept of Skills, Components, Effective Teaching, and Creative Teaching</w:t>
      </w:r>
    </w:p>
    <w:p w14:paraId="3BBFC50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Diversifying Training and its Strategies, Concept of Diversification, Justifications for adopting Diversification of Teaching and Strategies</w:t>
      </w:r>
    </w:p>
    <w:p w14:paraId="46F7764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Effective Strategies for Diversifying Teaching</w:t>
      </w:r>
    </w:p>
    <w:p w14:paraId="1E81C44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First Exam</w:t>
      </w:r>
    </w:p>
    <w:p w14:paraId="7354D2D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Teaching Methods: Lecture Method and Questioning Method</w:t>
      </w:r>
    </w:p>
    <w:p w14:paraId="1829F25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8: Discussion Method, Induction and Measurement Method</w:t>
      </w:r>
    </w:p>
    <w:p w14:paraId="1C42412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Teaching Methods Based on Knowledge Research: Inquiry Method and Problem-Solving Method</w:t>
      </w:r>
    </w:p>
    <w:p w14:paraId="34CB522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Unit Method, Project Method, and Project Solution Method</w:t>
      </w:r>
    </w:p>
    <w:p w14:paraId="771CB20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Collaborative Learning Method and Individual Learning Method</w:t>
      </w:r>
    </w:p>
    <w:p w14:paraId="22E7D34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Training Methods for Mastery and Creativity: Learning for Mastery Method</w:t>
      </w:r>
    </w:p>
    <w:p w14:paraId="32A0040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Second Exam</w:t>
      </w:r>
    </w:p>
    <w:p w14:paraId="3FC69EB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Role-Playing Method</w:t>
      </w:r>
    </w:p>
    <w:p w14:paraId="41C2973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Brainstorming Method</w:t>
      </w:r>
    </w:p>
    <w:p w14:paraId="6130B5B5"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Curricula and Textbooks</w:t>
      </w:r>
    </w:p>
    <w:p w14:paraId="24B7C39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Curriculum, its Importance, the Old Concept of Curriculum</w:t>
      </w:r>
    </w:p>
    <w:p w14:paraId="38D71B5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The Modern Concept of Curriculum, Comparison between the Old Concept of Curriculum and the Modern Concept</w:t>
      </w:r>
    </w:p>
    <w:p w14:paraId="2F41E91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Characteristics of Curriculum in its Old (Narrow) Concept, Factors that led to the Development of the Old (Narrow) Concept of Curriculum</w:t>
      </w:r>
    </w:p>
    <w:p w14:paraId="0E9838E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Concept of Curriculum Foundations, Philosophical and Psychological Foundations</w:t>
      </w:r>
    </w:p>
    <w:p w14:paraId="00CBC11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First Monthly Exam</w:t>
      </w:r>
    </w:p>
    <w:p w14:paraId="23BAB08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Social Foundations</w:t>
      </w:r>
    </w:p>
    <w:p w14:paraId="4C11D3A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Elements of the Curriculum: Objectives, Behavioral Objectives</w:t>
      </w:r>
    </w:p>
    <w:p w14:paraId="62F07E2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Content, Activities, Evaluation</w:t>
      </w:r>
    </w:p>
    <w:p w14:paraId="3F2451D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Types of Curricula</w:t>
      </w:r>
    </w:p>
    <w:p w14:paraId="6F65983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Separate Subject Curriculum and Integrated Subject Curriculum</w:t>
      </w:r>
    </w:p>
    <w:p w14:paraId="278DB61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The Core Curriculum and the Activity Curriculum</w:t>
      </w:r>
    </w:p>
    <w:p w14:paraId="028FAC6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Evaluation of Curricula</w:t>
      </w:r>
    </w:p>
    <w:p w14:paraId="5CD6DF8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Curriculum Development, Methods of Curriculum Development</w:t>
      </w:r>
    </w:p>
    <w:p w14:paraId="3A497F7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14: Textbook, its Importance, its Characteristics, Methods of Writing a Textbook, Electronic Textbook</w:t>
      </w:r>
    </w:p>
    <w:p w14:paraId="30AC68D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Second Monthly Exam</w:t>
      </w:r>
    </w:p>
    <w:p w14:paraId="613E4A01"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Learning Theories</w:t>
      </w:r>
    </w:p>
    <w:p w14:paraId="2DAA030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Learning, Factors Influencing Learning</w:t>
      </w:r>
    </w:p>
    <w:p w14:paraId="6E42BDE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Principles of Good Learning</w:t>
      </w:r>
    </w:p>
    <w:p w14:paraId="117CB7D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Learning Theories, Functions of the Theory, Conditions of a Good Theory</w:t>
      </w:r>
    </w:p>
    <w:p w14:paraId="78A47F8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Thorndike's Trial and Error Learning Theory</w:t>
      </w:r>
    </w:p>
    <w:p w14:paraId="59BC42A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First Monthly Exam</w:t>
      </w:r>
    </w:p>
    <w:p w14:paraId="2655723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Thorndike's Experiment, Essential Elements of the Experiment, Thorndike's Laws of Learning</w:t>
      </w:r>
    </w:p>
    <w:p w14:paraId="370B32E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Contiguity Theory (Guthrie)</w:t>
      </w:r>
    </w:p>
    <w:p w14:paraId="43AD4F2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Operant Theory (Skinner), Concepts and Contents of the Theory</w:t>
      </w:r>
    </w:p>
    <w:p w14:paraId="6AC1F5E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Reinforcement Schedules (Natural Reinforcers - Artificial Reinforcers)</w:t>
      </w:r>
    </w:p>
    <w:p w14:paraId="2E02EF3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Piaget's Theory, Factors Affecting Cognitive Development</w:t>
      </w:r>
    </w:p>
    <w:p w14:paraId="419EE99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Ausubel's Theory (Meaningful Verbal Cognitive Learning)</w:t>
      </w:r>
    </w:p>
    <w:p w14:paraId="087427F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Ausubel's Learning Patterns</w:t>
      </w:r>
    </w:p>
    <w:p w14:paraId="6B2CF3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 xml:space="preserve">Week 13: </w:t>
      </w:r>
      <w:proofErr w:type="spellStart"/>
      <w:r w:rsidRPr="00046D0A">
        <w:rPr>
          <w:rFonts w:asciiTheme="majorBidi" w:hAnsiTheme="majorBidi" w:cstheme="majorBidi"/>
          <w:bCs/>
          <w:sz w:val="28"/>
          <w:szCs w:val="28"/>
          <w:lang w:bidi="ar-IQ"/>
        </w:rPr>
        <w:t>Gagné's</w:t>
      </w:r>
      <w:proofErr w:type="spellEnd"/>
      <w:r w:rsidRPr="00046D0A">
        <w:rPr>
          <w:rFonts w:asciiTheme="majorBidi" w:hAnsiTheme="majorBidi" w:cstheme="majorBidi"/>
          <w:bCs/>
          <w:sz w:val="28"/>
          <w:szCs w:val="28"/>
          <w:lang w:bidi="ar-IQ"/>
        </w:rPr>
        <w:t xml:space="preserve"> Theory of Cognitive Development, Types of Learning according to </w:t>
      </w:r>
      <w:proofErr w:type="spellStart"/>
      <w:r w:rsidRPr="00046D0A">
        <w:rPr>
          <w:rFonts w:asciiTheme="majorBidi" w:hAnsiTheme="majorBidi" w:cstheme="majorBidi"/>
          <w:bCs/>
          <w:sz w:val="28"/>
          <w:szCs w:val="28"/>
          <w:lang w:bidi="ar-IQ"/>
        </w:rPr>
        <w:t>Gagné</w:t>
      </w:r>
      <w:proofErr w:type="spellEnd"/>
    </w:p>
    <w:p w14:paraId="3677599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 xml:space="preserve">Week 14: Concept of Learning according to </w:t>
      </w:r>
      <w:proofErr w:type="spellStart"/>
      <w:r w:rsidRPr="00046D0A">
        <w:rPr>
          <w:rFonts w:asciiTheme="majorBidi" w:hAnsiTheme="majorBidi" w:cstheme="majorBidi"/>
          <w:bCs/>
          <w:sz w:val="28"/>
          <w:szCs w:val="28"/>
          <w:lang w:bidi="ar-IQ"/>
        </w:rPr>
        <w:t>Gagné</w:t>
      </w:r>
      <w:proofErr w:type="spellEnd"/>
      <w:r w:rsidRPr="00046D0A">
        <w:rPr>
          <w:rFonts w:asciiTheme="majorBidi" w:hAnsiTheme="majorBidi" w:cstheme="majorBidi"/>
          <w:bCs/>
          <w:sz w:val="28"/>
          <w:szCs w:val="28"/>
          <w:lang w:bidi="ar-IQ"/>
        </w:rPr>
        <w:t xml:space="preserve">, Educational Applications, Teaching Methods for </w:t>
      </w:r>
      <w:proofErr w:type="spellStart"/>
      <w:r w:rsidRPr="00046D0A">
        <w:rPr>
          <w:rFonts w:asciiTheme="majorBidi" w:hAnsiTheme="majorBidi" w:cstheme="majorBidi"/>
          <w:bCs/>
          <w:sz w:val="28"/>
          <w:szCs w:val="28"/>
          <w:lang w:bidi="ar-IQ"/>
        </w:rPr>
        <w:t>Gagné's</w:t>
      </w:r>
      <w:proofErr w:type="spellEnd"/>
      <w:r w:rsidRPr="00046D0A">
        <w:rPr>
          <w:rFonts w:asciiTheme="majorBidi" w:hAnsiTheme="majorBidi" w:cstheme="majorBidi"/>
          <w:bCs/>
          <w:sz w:val="28"/>
          <w:szCs w:val="28"/>
          <w:lang w:bidi="ar-IQ"/>
        </w:rPr>
        <w:t xml:space="preserve"> Theory</w:t>
      </w:r>
    </w:p>
    <w:p w14:paraId="1BB5607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Second Monthly Exam</w:t>
      </w:r>
    </w:p>
    <w:p w14:paraId="1842377B"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Readings in English</w:t>
      </w:r>
    </w:p>
    <w:p w14:paraId="3F572E6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Reading and Writing, and the Teacher's Position on their Problems: a) Curiosity, b) Needs and Interests of the Learner (First Grade Student), c) Learner's Environment</w:t>
      </w:r>
    </w:p>
    <w:p w14:paraId="0E9BA1D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2: Some writing activities are given after the reading activities: Mental Abilities of First Grade Students and How to Deal with them, Perception - Memory - Attention - Imagination - Inference - Thinking - Innovation</w:t>
      </w:r>
    </w:p>
    <w:p w14:paraId="039BD9E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Giving general words and expressions with their meaning in Arabic</w:t>
      </w:r>
      <w:r w:rsidRPr="00046D0A">
        <w:rPr>
          <w:rFonts w:asciiTheme="majorBidi" w:hAnsiTheme="majorBidi" w:cstheme="majorBidi"/>
          <w:bCs/>
          <w:sz w:val="28"/>
          <w:szCs w:val="28"/>
          <w:rtl/>
          <w:lang w:bidi="ar-IQ"/>
        </w:rPr>
        <w:t>.</w:t>
      </w:r>
    </w:p>
    <w:p w14:paraId="0D03E40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Giving for the purpose of knowing sentence syntax</w:t>
      </w:r>
      <w:r w:rsidRPr="00046D0A">
        <w:rPr>
          <w:rFonts w:asciiTheme="majorBidi" w:hAnsiTheme="majorBidi" w:cstheme="majorBidi"/>
          <w:bCs/>
          <w:sz w:val="28"/>
          <w:szCs w:val="28"/>
          <w:rtl/>
          <w:lang w:bidi="ar-IQ"/>
        </w:rPr>
        <w:t>.</w:t>
      </w:r>
    </w:p>
    <w:p w14:paraId="69501B0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Encourage and measure students' comprehension of the text included</w:t>
      </w:r>
      <w:r w:rsidRPr="00046D0A">
        <w:rPr>
          <w:rFonts w:asciiTheme="majorBidi" w:hAnsiTheme="majorBidi" w:cstheme="majorBidi"/>
          <w:bCs/>
          <w:sz w:val="28"/>
          <w:szCs w:val="28"/>
          <w:rtl/>
          <w:lang w:bidi="ar-IQ"/>
        </w:rPr>
        <w:t>.</w:t>
      </w:r>
    </w:p>
    <w:p w14:paraId="412A2C7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Guided composition paragraph</w:t>
      </w:r>
      <w:r w:rsidRPr="00046D0A">
        <w:rPr>
          <w:rFonts w:asciiTheme="majorBidi" w:hAnsiTheme="majorBidi" w:cstheme="majorBidi"/>
          <w:bCs/>
          <w:sz w:val="28"/>
          <w:szCs w:val="28"/>
          <w:rtl/>
          <w:lang w:bidi="ar-IQ"/>
        </w:rPr>
        <w:t>.</w:t>
      </w:r>
    </w:p>
    <w:p w14:paraId="09F7D4C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Topics for oral discussion and free composition</w:t>
      </w:r>
      <w:r w:rsidRPr="00046D0A">
        <w:rPr>
          <w:rFonts w:asciiTheme="majorBidi" w:hAnsiTheme="majorBidi" w:cstheme="majorBidi"/>
          <w:bCs/>
          <w:sz w:val="28"/>
          <w:szCs w:val="28"/>
          <w:rtl/>
          <w:lang w:bidi="ar-IQ"/>
        </w:rPr>
        <w:t>.</w:t>
      </w:r>
    </w:p>
    <w:p w14:paraId="03AA951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Arabic text at the top translates to: "Educational readings in the English language</w:t>
      </w:r>
      <w:r w:rsidRPr="00046D0A">
        <w:rPr>
          <w:rFonts w:asciiTheme="majorBidi" w:hAnsiTheme="majorBidi" w:cstheme="majorBidi"/>
          <w:bCs/>
          <w:sz w:val="28"/>
          <w:szCs w:val="28"/>
          <w:rtl/>
          <w:lang w:bidi="ar-IQ"/>
        </w:rPr>
        <w:t>"</w:t>
      </w:r>
    </w:p>
    <w:p w14:paraId="422628B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 xml:space="preserve">Week 9: Reading comprehension articles are selected from the third skill: practical coursing comprehending psychological text in English: book that </w:t>
      </w:r>
      <w:proofErr w:type="gramStart"/>
      <w:r w:rsidRPr="00046D0A">
        <w:rPr>
          <w:rFonts w:asciiTheme="majorBidi" w:hAnsiTheme="majorBidi" w:cstheme="majorBidi"/>
          <w:bCs/>
          <w:sz w:val="28"/>
          <w:szCs w:val="28"/>
          <w:lang w:bidi="ar-IQ"/>
        </w:rPr>
        <w:t>take into account</w:t>
      </w:r>
      <w:proofErr w:type="gramEnd"/>
      <w:r w:rsidRPr="00046D0A">
        <w:rPr>
          <w:rFonts w:asciiTheme="majorBidi" w:hAnsiTheme="majorBidi" w:cstheme="majorBidi"/>
          <w:bCs/>
          <w:sz w:val="28"/>
          <w:szCs w:val="28"/>
          <w:lang w:bidi="ar-IQ"/>
        </w:rPr>
        <w:t xml:space="preserve"> the above-mentioned aims</w:t>
      </w:r>
    </w:p>
    <w:p w14:paraId="4CF49F0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Various reading and writing activities</w:t>
      </w:r>
    </w:p>
    <w:p w14:paraId="5F86231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Encourage the students to read some texts</w:t>
      </w:r>
    </w:p>
    <w:p w14:paraId="37FC144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Encourage the students to write some words</w:t>
      </w:r>
    </w:p>
    <w:p w14:paraId="5CA1A34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Guided compositions paragraph</w:t>
      </w:r>
    </w:p>
    <w:p w14:paraId="4000E3C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Topic 1 for oral discussions and free compositions</w:t>
      </w:r>
    </w:p>
    <w:p w14:paraId="7D3044F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Topic 2 for oral discussions and free compositions</w:t>
      </w:r>
    </w:p>
    <w:p w14:paraId="3FD22CCB"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Fifth Semester</w:t>
      </w:r>
    </w:p>
    <w:p w14:paraId="7D0D2DCD"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Specialized Teaching Methods</w:t>
      </w:r>
    </w:p>
    <w:p w14:paraId="7DA30B4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Teaching and the Difference Between it and Learning</w:t>
      </w:r>
    </w:p>
    <w:p w14:paraId="72F596A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Components of Teaching as a System: Inputs and Outputs</w:t>
      </w:r>
    </w:p>
    <w:p w14:paraId="52A1BDD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General and Specific Objectives for Teaching First Grade Students: Reading</w:t>
      </w:r>
    </w:p>
    <w:p w14:paraId="21FBCE7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General and Specific Objectives for Teaching Listening</w:t>
      </w:r>
    </w:p>
    <w:p w14:paraId="542CBFB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5: General and Specific Objectives for Teaching Expression</w:t>
      </w:r>
    </w:p>
    <w:p w14:paraId="53C48FF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Psychological and Social Characteristics of First Grade Students</w:t>
      </w:r>
    </w:p>
    <w:p w14:paraId="36D3326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First Monthly Exam</w:t>
      </w:r>
    </w:p>
    <w:p w14:paraId="5F4133B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Mental Abilities of First Grade Students</w:t>
      </w:r>
    </w:p>
    <w:p w14:paraId="6369EA5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Perception and its Conditions and Stages</w:t>
      </w:r>
    </w:p>
    <w:p w14:paraId="714F026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Attention and its Types, Factors Affecting it</w:t>
      </w:r>
    </w:p>
    <w:p w14:paraId="7F1C5FF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Memory, Types of Memory, and Factors Affecting it</w:t>
      </w:r>
    </w:p>
    <w:p w14:paraId="7E998CA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Imagination and its Types</w:t>
      </w:r>
    </w:p>
    <w:p w14:paraId="63B6808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Second Monthly Exam</w:t>
      </w:r>
    </w:p>
    <w:p w14:paraId="6B6D46A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Thinking and its Characteristics and Applications</w:t>
      </w:r>
    </w:p>
    <w:p w14:paraId="5A3C7AC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Stages of Teaching and Elements of Communication</w:t>
      </w:r>
    </w:p>
    <w:p w14:paraId="5D3F769D"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Research Methodology</w:t>
      </w:r>
    </w:p>
    <w:p w14:paraId="66B6601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Educational Research, Scientific Research, and Characteristics of Scientific Research</w:t>
      </w:r>
    </w:p>
    <w:p w14:paraId="7D904FC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Concept of Sample, and Factors Affecting Sample Selection</w:t>
      </w:r>
    </w:p>
    <w:p w14:paraId="2450885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Types of Samples: Random</w:t>
      </w:r>
    </w:p>
    <w:p w14:paraId="408A3FC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Non-Random Samples</w:t>
      </w:r>
    </w:p>
    <w:p w14:paraId="12BE740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First Monthly Exam</w:t>
      </w:r>
    </w:p>
    <w:p w14:paraId="2F7671E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Educational Research Tools, Concept of Questionnaire, and Designing a Questionnaire</w:t>
      </w:r>
    </w:p>
    <w:p w14:paraId="6DFDB08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Types of Questionnaires</w:t>
      </w:r>
    </w:p>
    <w:p w14:paraId="386AB2B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Methods of Applying a Questionnaire, and Disadvantages of a Questionnaire</w:t>
      </w:r>
    </w:p>
    <w:p w14:paraId="7056F7C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Concept of Interview and its Types</w:t>
      </w:r>
    </w:p>
    <w:p w14:paraId="536DBE8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Observation, Types, Advantages and Disadvantages</w:t>
      </w:r>
    </w:p>
    <w:p w14:paraId="3433247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Types of Research, Historical Research</w:t>
      </w:r>
    </w:p>
    <w:p w14:paraId="290B113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12: Second Monthly Exam</w:t>
      </w:r>
    </w:p>
    <w:p w14:paraId="28A0745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Descriptive Research and its Steps</w:t>
      </w:r>
    </w:p>
    <w:p w14:paraId="2E9B6BF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Experimental Research and its Application Steps</w:t>
      </w:r>
    </w:p>
    <w:p w14:paraId="1B89DE7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Stages of Preparing Educational Research</w:t>
      </w:r>
    </w:p>
    <w:p w14:paraId="13274442"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Administration and Supervision</w:t>
      </w:r>
    </w:p>
    <w:p w14:paraId="64725C1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Administration, its Development, and Conditions</w:t>
      </w:r>
    </w:p>
    <w:p w14:paraId="1243961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Schools of Administration</w:t>
      </w:r>
    </w:p>
    <w:p w14:paraId="45E242A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Functions of Administration</w:t>
      </w:r>
    </w:p>
    <w:p w14:paraId="1424E1E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Patterns of Educational Administration</w:t>
      </w:r>
    </w:p>
    <w:p w14:paraId="65FA585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First Exam</w:t>
      </w:r>
    </w:p>
    <w:p w14:paraId="501B04A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Concept of School Administration and its Objectives</w:t>
      </w:r>
    </w:p>
    <w:p w14:paraId="378D48D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Concept of Classroom Management, Objectives, Characteristics, and Time Management</w:t>
      </w:r>
    </w:p>
    <w:p w14:paraId="42311ED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Leadership and its Theories</w:t>
      </w:r>
    </w:p>
    <w:p w14:paraId="71795F7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Classroom Management, its Objectives, and the Teacher's Role in it</w:t>
      </w:r>
    </w:p>
    <w:p w14:paraId="58515DD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Second Exam</w:t>
      </w:r>
    </w:p>
    <w:p w14:paraId="448A88C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Factors that Help the Teacher to Fulfill his Duty Satisfactorily</w:t>
      </w:r>
    </w:p>
    <w:p w14:paraId="11AE1B8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Patterns of Classroom Management</w:t>
      </w:r>
    </w:p>
    <w:p w14:paraId="5F63C13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Educational Supervision and Modern Trends</w:t>
      </w:r>
    </w:p>
    <w:p w14:paraId="10F868B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Types of Educational Supervision and Methods</w:t>
      </w:r>
    </w:p>
    <w:p w14:paraId="24D7345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Evaluation of School Administration</w:t>
      </w:r>
    </w:p>
    <w:p w14:paraId="6EFFB5FC"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Basic Education</w:t>
      </w:r>
    </w:p>
    <w:p w14:paraId="62F5703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and Components of Basic Education</w:t>
      </w:r>
    </w:p>
    <w:p w14:paraId="7CDEEEE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Justification, Objectives, and Advantages of Basic Education</w:t>
      </w:r>
    </w:p>
    <w:p w14:paraId="0F81117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The Education System in Iraq after the Invasion of 2003, the Education Ladder, Educational Policy</w:t>
      </w:r>
    </w:p>
    <w:p w14:paraId="658765A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4: Problems Facing Education in Iraq and Attempts to Treat them: Failure and Dropout</w:t>
      </w:r>
    </w:p>
    <w:p w14:paraId="1654BC8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Basic Education in Jordan and Bahrain</w:t>
      </w:r>
    </w:p>
    <w:p w14:paraId="4BD215C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First Exam</w:t>
      </w:r>
    </w:p>
    <w:p w14:paraId="5599979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Basic Education in Egypt, Algeria, and Morocco</w:t>
      </w:r>
    </w:p>
    <w:p w14:paraId="0058FC6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Basic Education in the United States of America and Britain</w:t>
      </w:r>
    </w:p>
    <w:p w14:paraId="70D6F97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Basic Education in Japan and Sweden</w:t>
      </w:r>
    </w:p>
    <w:p w14:paraId="022E31F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Second Exam</w:t>
      </w:r>
    </w:p>
    <w:p w14:paraId="413F94D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Basic Education in Indonesia</w:t>
      </w:r>
    </w:p>
    <w:p w14:paraId="3F3DDA3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Development of Basic Education in Arab Countries</w:t>
      </w:r>
    </w:p>
    <w:p w14:paraId="42E9663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Applications of the Basic Education Formula</w:t>
      </w:r>
    </w:p>
    <w:p w14:paraId="0F033DF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Critical Issues Facing Basic Education</w:t>
      </w:r>
    </w:p>
    <w:p w14:paraId="0A6C515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Daily Exams on the Whole Course</w:t>
      </w:r>
    </w:p>
    <w:p w14:paraId="7878798C"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Methods of Teaching Mathematics</w:t>
      </w:r>
    </w:p>
    <w:p w14:paraId="40DBE9F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Educational (Teaching) Objectives</w:t>
      </w:r>
    </w:p>
    <w:p w14:paraId="4FAC92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Characteristics of Behavioral Objectives</w:t>
      </w:r>
    </w:p>
    <w:p w14:paraId="2A6E180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Theories of Teaching and Learning and Teaching Mathematics</w:t>
      </w:r>
    </w:p>
    <w:p w14:paraId="5C9CDF4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Difficulties Faced by the Mathematics Teacher</w:t>
      </w:r>
    </w:p>
    <w:p w14:paraId="092E374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Teaching Methods Centered on the Teacher</w:t>
      </w:r>
    </w:p>
    <w:p w14:paraId="4D0B772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Teaching Methods Centered on the Learner</w:t>
      </w:r>
    </w:p>
    <w:p w14:paraId="4BE633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Teaching Methods Centered on the Teacher and the Learner</w:t>
      </w:r>
    </w:p>
    <w:p w14:paraId="5943984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Types of Discovery Learning</w:t>
      </w:r>
    </w:p>
    <w:p w14:paraId="1134E2B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Discussion Method</w:t>
      </w:r>
    </w:p>
    <w:p w14:paraId="34EA259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Inquiry Method</w:t>
      </w:r>
    </w:p>
    <w:p w14:paraId="15B060D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Problem-Solving Method</w:t>
      </w:r>
    </w:p>
    <w:p w14:paraId="2A806CF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Educational Games Method</w:t>
      </w:r>
    </w:p>
    <w:p w14:paraId="1BE18E3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13: Types of Games in Mathematics</w:t>
      </w:r>
    </w:p>
    <w:p w14:paraId="371A5E5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Models of Some Educational Games</w:t>
      </w:r>
    </w:p>
    <w:p w14:paraId="09A2724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Evaluation in Mathematics</w:t>
      </w:r>
    </w:p>
    <w:p w14:paraId="38069729"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Sixth Semester</w:t>
      </w:r>
    </w:p>
    <w:p w14:paraId="6FE1CE6B"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Statistics</w:t>
      </w:r>
    </w:p>
    <w:p w14:paraId="44B8C67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Statistics and its Importance</w:t>
      </w:r>
    </w:p>
    <w:p w14:paraId="7FA3D81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Variables and their Classification</w:t>
      </w:r>
    </w:p>
    <w:p w14:paraId="4BA4ED8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Concept of Measurement and its Scales</w:t>
      </w:r>
    </w:p>
    <w:p w14:paraId="1139168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Methods of Data Presentation and Organization</w:t>
      </w:r>
    </w:p>
    <w:p w14:paraId="5621311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Frequency Tables</w:t>
      </w:r>
    </w:p>
    <w:p w14:paraId="52665F6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Measures of Central Tendency (1) Arithmetic Mean</w:t>
      </w:r>
    </w:p>
    <w:p w14:paraId="3C67F1C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(2) Median</w:t>
      </w:r>
    </w:p>
    <w:p w14:paraId="7AB2371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(3) Mode</w:t>
      </w:r>
    </w:p>
    <w:p w14:paraId="21F7DC6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Comparing the Arithmetic Mean, Median, and Mode</w:t>
      </w:r>
    </w:p>
    <w:p w14:paraId="3CCFF34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Statistical Analysis of Questionnaire Items</w:t>
      </w:r>
    </w:p>
    <w:p w14:paraId="10B4AEA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Weighted Mean and Percentage Weight</w:t>
      </w:r>
    </w:p>
    <w:p w14:paraId="7E9E126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Measures of Dispersion</w:t>
      </w:r>
    </w:p>
    <w:p w14:paraId="113558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Range and Mean Deviation</w:t>
      </w:r>
    </w:p>
    <w:p w14:paraId="4681D75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Variance</w:t>
      </w:r>
    </w:p>
    <w:p w14:paraId="7E2F85D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Standard Deviation</w:t>
      </w:r>
    </w:p>
    <w:p w14:paraId="002E6366"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Psychology of Creativity</w:t>
      </w:r>
    </w:p>
    <w:p w14:paraId="0EA7EEE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Creativity</w:t>
      </w:r>
    </w:p>
    <w:p w14:paraId="5B84421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Components of Creativity</w:t>
      </w:r>
    </w:p>
    <w:p w14:paraId="7BE893C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Relationship between Creativity and Intelligence</w:t>
      </w:r>
    </w:p>
    <w:p w14:paraId="247AFFE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Stages of Creativity Development</w:t>
      </w:r>
    </w:p>
    <w:p w14:paraId="1DB8386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5: Monthly Exam</w:t>
      </w:r>
    </w:p>
    <w:p w14:paraId="3F59A2F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Foundations of Creative Growth</w:t>
      </w:r>
    </w:p>
    <w:p w14:paraId="6CCC95E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The Family and its Role in Fostering Creativity</w:t>
      </w:r>
    </w:p>
    <w:p w14:paraId="7F9F61A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School and its Role in Fostering Creativity</w:t>
      </w:r>
    </w:p>
    <w:p w14:paraId="20735B3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Methods of Discovering Children's Creativity</w:t>
      </w:r>
    </w:p>
    <w:p w14:paraId="047EB1A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Characteristics of Creative Students</w:t>
      </w:r>
    </w:p>
    <w:p w14:paraId="0B71623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Schools of Psychology in Creativity</w:t>
      </w:r>
    </w:p>
    <w:p w14:paraId="17D224C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Monthly Exam</w:t>
      </w:r>
    </w:p>
    <w:p w14:paraId="73D9109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Methods of Fostering Creativity</w:t>
      </w:r>
    </w:p>
    <w:p w14:paraId="695DB90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Factors Affecting Creativity</w:t>
      </w:r>
    </w:p>
    <w:p w14:paraId="4B905BD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Monthly Exam</w:t>
      </w:r>
    </w:p>
    <w:p w14:paraId="7C1F610D"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Psychology</w:t>
      </w:r>
    </w:p>
    <w:p w14:paraId="5ADB20C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Fundamentals of Educational Psychology - Introduction to Educational Psychology</w:t>
      </w:r>
    </w:p>
    <w:p w14:paraId="2385C2F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Concept of Educational Psychology and its Importance in the Educational Process</w:t>
      </w:r>
    </w:p>
    <w:p w14:paraId="5D9578E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Objectives of Educational Psychology</w:t>
      </w:r>
    </w:p>
    <w:p w14:paraId="4A4C742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The Educational and Learning Process and its Basic Elements</w:t>
      </w:r>
    </w:p>
    <w:p w14:paraId="721129D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Understanding the Ethics of the Teaching Profession</w:t>
      </w:r>
    </w:p>
    <w:p w14:paraId="177F6BB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Field of Educational Psychology</w:t>
      </w:r>
    </w:p>
    <w:p w14:paraId="0E52EA2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First Monthly Exam</w:t>
      </w:r>
    </w:p>
    <w:p w14:paraId="1DEE6C6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Relationship of Educational Psychology to other Sciences</w:t>
      </w:r>
    </w:p>
    <w:p w14:paraId="5EC1A42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Characteristics of the Desired Teacher's Personality</w:t>
      </w:r>
    </w:p>
    <w:p w14:paraId="45C2515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Motivation and its Educational Functions</w:t>
      </w:r>
    </w:p>
    <w:p w14:paraId="4AB852A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Remembering and Forgetting, Ways to Improve Memory</w:t>
      </w:r>
    </w:p>
    <w:p w14:paraId="1C47796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12: Transfer of Training Effect and its Role in the Educational and Learning Process</w:t>
      </w:r>
    </w:p>
    <w:p w14:paraId="7D0A439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Feedback</w:t>
      </w:r>
    </w:p>
    <w:p w14:paraId="0DD0789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Second Monthly Exam</w:t>
      </w:r>
    </w:p>
    <w:p w14:paraId="11ADEB7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Comprehensive Review of the Course Material</w:t>
      </w:r>
    </w:p>
    <w:p w14:paraId="582F85E1"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Reading for Beginners</w:t>
      </w:r>
    </w:p>
    <w:p w14:paraId="322FEB6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Why Do We Teach the Arabic Language</w:t>
      </w:r>
    </w:p>
    <w:p w14:paraId="73674A2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Philosophy of Language and its Nature</w:t>
      </w:r>
    </w:p>
    <w:p w14:paraId="5C95862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Importance of Language for the Individual and Society</w:t>
      </w:r>
    </w:p>
    <w:p w14:paraId="6F49407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Arts of Language (Means of Communication)</w:t>
      </w:r>
    </w:p>
    <w:p w14:paraId="683BFAF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Developing Linguistic Wealth during Learning in Reading</w:t>
      </w:r>
    </w:p>
    <w:p w14:paraId="6016A90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Factors Affecting the Development of Linguistic Wealth among Students</w:t>
      </w:r>
    </w:p>
    <w:p w14:paraId="605F0AD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Means of Developing Linguistic Wealth</w:t>
      </w:r>
    </w:p>
    <w:p w14:paraId="3930CFA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Connection between Language and Other Subjects</w:t>
      </w:r>
    </w:p>
    <w:p w14:paraId="2099F2F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Theories of Language Acquisition (Behaviorism - Cognitivism - Naturalism)</w:t>
      </w:r>
    </w:p>
    <w:p w14:paraId="4D0A85E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Transfer of Training Effect in Learning</w:t>
      </w:r>
    </w:p>
    <w:p w14:paraId="27C0EF0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Reading - its Concept - Elements - Development of the Concept of Reading</w:t>
      </w:r>
    </w:p>
    <w:p w14:paraId="2F9DB04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The Function of Reading in the Life of the Individual and Society, and the Purpose of the Reading Lesson</w:t>
      </w:r>
    </w:p>
    <w:p w14:paraId="4F80BFD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Preparation for Reading</w:t>
      </w:r>
    </w:p>
    <w:p w14:paraId="194C03A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Factors Affecting Preparation for Reading</w:t>
      </w:r>
    </w:p>
    <w:p w14:paraId="1434FD2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Monthly Exam</w:t>
      </w:r>
    </w:p>
    <w:p w14:paraId="4FDF9E33"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Seventh Semester</w:t>
      </w:r>
    </w:p>
    <w:p w14:paraId="50C4E1BE"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Children's Literature</w:t>
      </w:r>
    </w:p>
    <w:p w14:paraId="2C15205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 Arab Interest in the Child – Objectives of Children's Literature</w:t>
      </w:r>
    </w:p>
    <w:p w14:paraId="4186C68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Educational Objective – Educational Objective – Memorization – Entertainment</w:t>
      </w:r>
    </w:p>
    <w:p w14:paraId="6A7A2A5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The Early Beginnings of Children's Literature among the Arabs</w:t>
      </w:r>
    </w:p>
    <w:p w14:paraId="6BB71F8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Poetry: A Look at Historical Development through Literary Eras</w:t>
      </w:r>
    </w:p>
    <w:p w14:paraId="6B41424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Famous Poets and Examples of Children's Poetry</w:t>
      </w:r>
    </w:p>
    <w:p w14:paraId="4199701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Development of Children's Poetry in Modern Poetry</w:t>
      </w:r>
    </w:p>
    <w:p w14:paraId="366E26C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Famous Children's Poets in the Modern Era</w:t>
      </w:r>
    </w:p>
    <w:p w14:paraId="3AD1926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Prose Arts – Literature of Advice with Selected Examples</w:t>
      </w:r>
    </w:p>
    <w:p w14:paraId="14E96C0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Story (Animal Stories with Superpowers – Adventure Stories – Entertainment Stories) Selected Examples</w:t>
      </w:r>
    </w:p>
    <w:p w14:paraId="59E22BB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w:t>
      </w:r>
      <w:proofErr w:type="spellStart"/>
      <w:r w:rsidRPr="00046D0A">
        <w:rPr>
          <w:rFonts w:asciiTheme="majorBidi" w:hAnsiTheme="majorBidi" w:cstheme="majorBidi"/>
          <w:bCs/>
          <w:sz w:val="28"/>
          <w:szCs w:val="28"/>
          <w:lang w:bidi="ar-IQ"/>
        </w:rPr>
        <w:t>Maqamat</w:t>
      </w:r>
      <w:proofErr w:type="spellEnd"/>
      <w:r w:rsidRPr="00046D0A">
        <w:rPr>
          <w:rFonts w:asciiTheme="majorBidi" w:hAnsiTheme="majorBidi" w:cstheme="majorBidi"/>
          <w:bCs/>
          <w:sz w:val="28"/>
          <w:szCs w:val="28"/>
          <w:lang w:bidi="ar-IQ"/>
        </w:rPr>
        <w:t>" (Poetic Prose): An Example from the "</w:t>
      </w:r>
      <w:proofErr w:type="spellStart"/>
      <w:r w:rsidRPr="00046D0A">
        <w:rPr>
          <w:rFonts w:asciiTheme="majorBidi" w:hAnsiTheme="majorBidi" w:cstheme="majorBidi"/>
          <w:bCs/>
          <w:sz w:val="28"/>
          <w:szCs w:val="28"/>
          <w:lang w:bidi="ar-IQ"/>
        </w:rPr>
        <w:t>Maqamat</w:t>
      </w:r>
      <w:proofErr w:type="spellEnd"/>
      <w:r w:rsidRPr="00046D0A">
        <w:rPr>
          <w:rFonts w:asciiTheme="majorBidi" w:hAnsiTheme="majorBidi" w:cstheme="majorBidi"/>
          <w:bCs/>
          <w:sz w:val="28"/>
          <w:szCs w:val="28"/>
          <w:lang w:bidi="ar-IQ"/>
        </w:rPr>
        <w:t>" of Al-Hariri</w:t>
      </w:r>
    </w:p>
    <w:p w14:paraId="54B52B1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World Children's Literature</w:t>
      </w:r>
    </w:p>
    <w:p w14:paraId="45439A2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A Quick Look at Selected Examples of La Fontaine's Tales</w:t>
      </w:r>
    </w:p>
    <w:p w14:paraId="4D7DA0D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The Impact of Arab Children's Literature on Arabic Literature</w:t>
      </w:r>
    </w:p>
    <w:p w14:paraId="6790F7D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General Review</w:t>
      </w:r>
    </w:p>
    <w:p w14:paraId="3F806D0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Monthly Exam</w:t>
      </w:r>
    </w:p>
    <w:p w14:paraId="3CE3D720"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Lesson Planning</w:t>
      </w:r>
    </w:p>
    <w:p w14:paraId="0BC0ACD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Introduction to Teaching – Concept of Teaching – The Difference between Concepts of Teaching (Learning and Education)</w:t>
      </w:r>
    </w:p>
    <w:p w14:paraId="79B348C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Planning for Teaching: Importance of Planning for the Teacher – Models for Lesson Planning</w:t>
      </w:r>
    </w:p>
    <w:p w14:paraId="6DFC25F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Characteristics of Multimedia for Teaching</w:t>
      </w:r>
    </w:p>
    <w:p w14:paraId="7D48E0D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Formulating Educational Objectives: What are Objectives? – Levels of Objectives – Criteria for Behavioral Objective, Classifications of Teaching Objectives</w:t>
      </w:r>
    </w:p>
    <w:p w14:paraId="6FE7C61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Communication in Teaching</w:t>
      </w:r>
    </w:p>
    <w:p w14:paraId="29A8578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6: Concept of Educational Communication – Types of Communication</w:t>
      </w:r>
    </w:p>
    <w:p w14:paraId="3A32757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Skills in Using Language in Communication</w:t>
      </w:r>
    </w:p>
    <w:p w14:paraId="3CD027A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Implementing Teaching</w:t>
      </w:r>
    </w:p>
    <w:p w14:paraId="188DDC9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Explanation Skill – Rules and Classifications of Good Explanation – Methods of Explanation</w:t>
      </w:r>
    </w:p>
    <w:p w14:paraId="1554DCD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Assessment of Learning Aspects</w:t>
      </w:r>
    </w:p>
    <w:p w14:paraId="73A9A06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Relationship between Assessment and Measurement – Analysis and Interpretation of Student Grades – Generalization of the Achievement Test</w:t>
      </w:r>
    </w:p>
    <w:p w14:paraId="4D7AE63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Classroom Management as a Preventive and Curative Approach</w:t>
      </w:r>
    </w:p>
    <w:p w14:paraId="7EDE5CF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Classroom Climate – Classroom Management</w:t>
      </w:r>
    </w:p>
    <w:p w14:paraId="33A238A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Models of Classroom Organization for Managing Education</w:t>
      </w:r>
    </w:p>
    <w:p w14:paraId="7164BB2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Monthly Exam</w:t>
      </w:r>
    </w:p>
    <w:p w14:paraId="406DC35B"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Fifth Semester</w:t>
      </w:r>
    </w:p>
    <w:p w14:paraId="4DEC4669"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Administration and Supervision</w:t>
      </w:r>
    </w:p>
    <w:p w14:paraId="7C56078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Administration, its Development, and Conditions</w:t>
      </w:r>
    </w:p>
    <w:p w14:paraId="0B6AC62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Schools of Administration</w:t>
      </w:r>
    </w:p>
    <w:p w14:paraId="1A402AA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Functions of Administration</w:t>
      </w:r>
    </w:p>
    <w:p w14:paraId="2AB1C8E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Patterns of Educational Administration</w:t>
      </w:r>
    </w:p>
    <w:p w14:paraId="0175E7A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First Exam</w:t>
      </w:r>
    </w:p>
    <w:p w14:paraId="23454E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Concept of School Administration and its Objectives</w:t>
      </w:r>
    </w:p>
    <w:p w14:paraId="34D24A7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Concept of Classroom Management, Objectives, Characteristics, and Time Management</w:t>
      </w:r>
    </w:p>
    <w:p w14:paraId="028052E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Leadership and its Theories</w:t>
      </w:r>
    </w:p>
    <w:p w14:paraId="0FF812B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Classroom Management, its Objectives, and the Teacher's Role in it</w:t>
      </w:r>
    </w:p>
    <w:p w14:paraId="3AF29C3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Second Exam</w:t>
      </w:r>
    </w:p>
    <w:p w14:paraId="085F8C6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11: Factors that Help the Teacher to Fulfill his Duty Satisfactorily</w:t>
      </w:r>
    </w:p>
    <w:p w14:paraId="549A708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Patterns of Classroom Management</w:t>
      </w:r>
    </w:p>
    <w:p w14:paraId="43DD04A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Educational Supervision and Modern Trends</w:t>
      </w:r>
    </w:p>
    <w:p w14:paraId="11093BD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Types of Educational Supervision and Methods</w:t>
      </w:r>
    </w:p>
    <w:p w14:paraId="2A4861A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Evaluation of School Administration</w:t>
      </w:r>
    </w:p>
    <w:p w14:paraId="35D7C56C"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Basic Education</w:t>
      </w:r>
    </w:p>
    <w:p w14:paraId="31BD941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and Components of Basic Education</w:t>
      </w:r>
    </w:p>
    <w:p w14:paraId="50E6A6E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Justification, Objectives, and Advantages of Basic Education</w:t>
      </w:r>
    </w:p>
    <w:p w14:paraId="3B9E758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The Education System in Iraq after the Invasion of 2003, the Education Ladder, Educational Policy</w:t>
      </w:r>
    </w:p>
    <w:p w14:paraId="491005C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Problems Facing Education in Iraq and Attempts to Treat them: Failure and Dropout</w:t>
      </w:r>
    </w:p>
    <w:p w14:paraId="06B96FB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Basic Education in Jordan and Bahrain</w:t>
      </w:r>
    </w:p>
    <w:p w14:paraId="12FEA41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First Exam</w:t>
      </w:r>
    </w:p>
    <w:p w14:paraId="4DE977B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Basic Education in Egypt, Algeria, and Morocco</w:t>
      </w:r>
    </w:p>
    <w:p w14:paraId="10A3A41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Basic Education in the United States of America and Britain</w:t>
      </w:r>
    </w:p>
    <w:p w14:paraId="70DBE28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Basic Education in Japan and Sweden</w:t>
      </w:r>
    </w:p>
    <w:p w14:paraId="3E8EF1E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Second Exam</w:t>
      </w:r>
    </w:p>
    <w:p w14:paraId="0CE3B54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Basic Education in Indonesia</w:t>
      </w:r>
    </w:p>
    <w:p w14:paraId="16AEA77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Development of Basic Education in Arab Countries</w:t>
      </w:r>
    </w:p>
    <w:p w14:paraId="455B099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Applications of the Basic Education Formula</w:t>
      </w:r>
    </w:p>
    <w:p w14:paraId="508C011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Critical Issues Facing Basic Education</w:t>
      </w:r>
    </w:p>
    <w:p w14:paraId="2613507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Daily Exams on the Whole Course</w:t>
      </w:r>
    </w:p>
    <w:p w14:paraId="4E01942E"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Methods of Teaching Mathematics</w:t>
      </w:r>
    </w:p>
    <w:p w14:paraId="2D9E8B1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Educational (Teaching) Objectives</w:t>
      </w:r>
    </w:p>
    <w:p w14:paraId="364ADE2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Characteristics of Behavioral Objectives</w:t>
      </w:r>
    </w:p>
    <w:p w14:paraId="71394E1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3: Theories of Teaching and Learning and Teaching Mathematics</w:t>
      </w:r>
    </w:p>
    <w:p w14:paraId="3E76A77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Difficulties Faced by the Mathematics Teacher</w:t>
      </w:r>
    </w:p>
    <w:p w14:paraId="6903870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Teaching Methods Centered on the Teacher</w:t>
      </w:r>
    </w:p>
    <w:p w14:paraId="475FE89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Teaching Methods Centered on the Learner</w:t>
      </w:r>
    </w:p>
    <w:p w14:paraId="456BBD6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Teaching Methods Centered on the Teacher and the Learner</w:t>
      </w:r>
    </w:p>
    <w:p w14:paraId="514E079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Types of Discovery Learning</w:t>
      </w:r>
    </w:p>
    <w:p w14:paraId="3986DAC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Discussion Method</w:t>
      </w:r>
    </w:p>
    <w:p w14:paraId="05845F8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Inquiry Method</w:t>
      </w:r>
    </w:p>
    <w:p w14:paraId="4251D0A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Problem-Solving Method</w:t>
      </w:r>
    </w:p>
    <w:p w14:paraId="57BF68B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Educational Games Method</w:t>
      </w:r>
    </w:p>
    <w:p w14:paraId="6522307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Types of Games in Mathematics</w:t>
      </w:r>
    </w:p>
    <w:p w14:paraId="6BA93CB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Models of Some Educational Games</w:t>
      </w:r>
    </w:p>
    <w:p w14:paraId="568AEDE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Evaluation in Mathematics</w:t>
      </w:r>
    </w:p>
    <w:p w14:paraId="2AD5A464"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Sixth Semester</w:t>
      </w:r>
    </w:p>
    <w:p w14:paraId="61105243"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Statistics</w:t>
      </w:r>
    </w:p>
    <w:p w14:paraId="4A30CE8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Statistics and its Importance</w:t>
      </w:r>
    </w:p>
    <w:p w14:paraId="4D70B48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Variables and their Classification</w:t>
      </w:r>
    </w:p>
    <w:p w14:paraId="77C9F5C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Concept of Measurement and its Scales</w:t>
      </w:r>
    </w:p>
    <w:p w14:paraId="19E5EA1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Methods of Data Presentation and Organization</w:t>
      </w:r>
    </w:p>
    <w:p w14:paraId="245273A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Frequency Tables</w:t>
      </w:r>
    </w:p>
    <w:p w14:paraId="0A2BE52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Measures of Central Tendency (1) Arithmetic Mean</w:t>
      </w:r>
    </w:p>
    <w:p w14:paraId="5103AD7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(2) Median</w:t>
      </w:r>
    </w:p>
    <w:p w14:paraId="152277F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(3) Mode</w:t>
      </w:r>
    </w:p>
    <w:p w14:paraId="6660E80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Comparing the Arithmetic Mean, Median, and Mode</w:t>
      </w:r>
    </w:p>
    <w:p w14:paraId="2EB1BE84"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Statistical Analysis of Questionnaire Items</w:t>
      </w:r>
    </w:p>
    <w:p w14:paraId="73E6985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11: Weighted Mean and Percentage Weight</w:t>
      </w:r>
    </w:p>
    <w:p w14:paraId="706FC30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Measures of Dispersion</w:t>
      </w:r>
    </w:p>
    <w:p w14:paraId="0A9AF4C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Range and Mean Deviation</w:t>
      </w:r>
    </w:p>
    <w:p w14:paraId="75AD90D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Variance</w:t>
      </w:r>
    </w:p>
    <w:p w14:paraId="1E9B8A4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Standard Deviation</w:t>
      </w:r>
    </w:p>
    <w:p w14:paraId="5014F340"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Psychology of Creativity</w:t>
      </w:r>
    </w:p>
    <w:p w14:paraId="4EC4CB3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Concept of Creativity</w:t>
      </w:r>
    </w:p>
    <w:p w14:paraId="6EB41B0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Components of Creativity</w:t>
      </w:r>
    </w:p>
    <w:p w14:paraId="0E7E8C0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Relationship between Creativity and Intelligence</w:t>
      </w:r>
    </w:p>
    <w:p w14:paraId="27CFAFC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Stages of Creativity Development</w:t>
      </w:r>
    </w:p>
    <w:p w14:paraId="6596619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Monthly Exam</w:t>
      </w:r>
    </w:p>
    <w:p w14:paraId="5529EB7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Foundations of Creative Growth</w:t>
      </w:r>
    </w:p>
    <w:p w14:paraId="443A19E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The Family and its Role in Fostering Creativity</w:t>
      </w:r>
    </w:p>
    <w:p w14:paraId="03FF9FB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School and its Role in Fostering Creativity</w:t>
      </w:r>
    </w:p>
    <w:p w14:paraId="009DD95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Methods of Discovering Children's Creativity</w:t>
      </w:r>
    </w:p>
    <w:p w14:paraId="42A78D2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Characteristics of Creative Students</w:t>
      </w:r>
    </w:p>
    <w:p w14:paraId="30DE49D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Schools of Psychology in Creativity</w:t>
      </w:r>
    </w:p>
    <w:p w14:paraId="5AC37F0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Monthly Exam</w:t>
      </w:r>
    </w:p>
    <w:p w14:paraId="18ED9CD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Methods of Fostering Creativity</w:t>
      </w:r>
    </w:p>
    <w:p w14:paraId="6EA6C7C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Factors Affecting Creativity</w:t>
      </w:r>
    </w:p>
    <w:p w14:paraId="0F4A4DA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Monthly Exam</w:t>
      </w:r>
    </w:p>
    <w:p w14:paraId="309189A2"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Educational Psychology</w:t>
      </w:r>
    </w:p>
    <w:p w14:paraId="5A59EBC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Fundamentals of Educational Psychology - Introduction to Educational Psychology</w:t>
      </w:r>
    </w:p>
    <w:p w14:paraId="46B65E7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Concept of Educational Psychology and its Importance in the Educational Process</w:t>
      </w:r>
    </w:p>
    <w:p w14:paraId="5D5412F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3: Objectives of Educational Psychology</w:t>
      </w:r>
    </w:p>
    <w:p w14:paraId="7D69607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The Educational and Learning Process and its Basic Elements</w:t>
      </w:r>
    </w:p>
    <w:p w14:paraId="4EA7301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Understanding the Ethics of the Teaching Profession</w:t>
      </w:r>
    </w:p>
    <w:p w14:paraId="7EECC14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Field of Educational Psychology</w:t>
      </w:r>
    </w:p>
    <w:p w14:paraId="5BC0130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First Monthly Exam</w:t>
      </w:r>
    </w:p>
    <w:p w14:paraId="72A75AD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Relationship of Educational Psychology to other Sciences</w:t>
      </w:r>
    </w:p>
    <w:p w14:paraId="1955061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Characteristics of the Desired Teacher's Personality</w:t>
      </w:r>
    </w:p>
    <w:p w14:paraId="6DD81A8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Motivation and its Educational Functions</w:t>
      </w:r>
    </w:p>
    <w:p w14:paraId="167F0D1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Remembering and Forgetting, Ways to Improve Memory</w:t>
      </w:r>
    </w:p>
    <w:p w14:paraId="2325964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Transfer of Training Effect and its Role in the Educational and Learning Process</w:t>
      </w:r>
    </w:p>
    <w:p w14:paraId="7403E03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Feedback</w:t>
      </w:r>
    </w:p>
    <w:p w14:paraId="53BE5CF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Second Monthly Exam</w:t>
      </w:r>
    </w:p>
    <w:p w14:paraId="4900B98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Comprehensive Review of the Course Material</w:t>
      </w:r>
    </w:p>
    <w:p w14:paraId="3BDB7047"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Reading for Beginners</w:t>
      </w:r>
    </w:p>
    <w:p w14:paraId="6C6F18A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Why Do We Teach the Arabic Language</w:t>
      </w:r>
    </w:p>
    <w:p w14:paraId="7D1195B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Philosophy of Language and its Nature</w:t>
      </w:r>
    </w:p>
    <w:p w14:paraId="26AA29D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Importance of Language for the Individual and Society</w:t>
      </w:r>
    </w:p>
    <w:p w14:paraId="6913B6C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Arts of Language (Means of Communication)</w:t>
      </w:r>
    </w:p>
    <w:p w14:paraId="3458E24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Developing Linguistic Wealth during Learning in Reading</w:t>
      </w:r>
    </w:p>
    <w:p w14:paraId="50EE087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Factors Affecting the Development of Linguistic Wealth among Students</w:t>
      </w:r>
    </w:p>
    <w:p w14:paraId="56C7F0C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Means of Developing Linguistic Wealth</w:t>
      </w:r>
    </w:p>
    <w:p w14:paraId="4F6C246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The Connection between Language and Other Subjects</w:t>
      </w:r>
    </w:p>
    <w:p w14:paraId="02BD932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Theories of Language Acquisition (Behaviorism - Cognitivism - Naturalism)</w:t>
      </w:r>
    </w:p>
    <w:p w14:paraId="3DC241A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10: Transfer of Training Effect in Learning</w:t>
      </w:r>
    </w:p>
    <w:p w14:paraId="605DE71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Reading - its Concept - Elements - Development of the Concept of Reading</w:t>
      </w:r>
    </w:p>
    <w:p w14:paraId="0D76F6A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The Function of Reading in the Life of the Individual and Society, and the Purpose of the Reading Lesson</w:t>
      </w:r>
    </w:p>
    <w:p w14:paraId="27E25A3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Preparation for Reading</w:t>
      </w:r>
    </w:p>
    <w:p w14:paraId="31AAA94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Factors Affecting Preparation for Reading</w:t>
      </w:r>
    </w:p>
    <w:p w14:paraId="7B2CA0FE"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Monthly Exam</w:t>
      </w:r>
    </w:p>
    <w:p w14:paraId="7A2923CF" w14:textId="77777777" w:rsidR="00046D0A" w:rsidRP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Seventh Semester</w:t>
      </w:r>
    </w:p>
    <w:p w14:paraId="174FC000" w14:textId="77777777" w:rsidR="00046D0A" w:rsidRDefault="00046D0A" w:rsidP="00046D0A">
      <w:pPr>
        <w:pStyle w:val="1"/>
        <w:shd w:val="clear" w:color="auto" w:fill="FFFFFF"/>
        <w:bidi w:val="0"/>
        <w:spacing w:after="200"/>
        <w:rPr>
          <w:rFonts w:asciiTheme="majorBidi" w:hAnsiTheme="majorBidi" w:cstheme="majorBidi"/>
          <w:b/>
          <w:sz w:val="28"/>
          <w:szCs w:val="28"/>
          <w:lang w:bidi="ar-IQ"/>
        </w:rPr>
      </w:pPr>
      <w:r w:rsidRPr="00046D0A">
        <w:rPr>
          <w:rFonts w:asciiTheme="majorBidi" w:hAnsiTheme="majorBidi" w:cstheme="majorBidi"/>
          <w:b/>
          <w:sz w:val="28"/>
          <w:szCs w:val="28"/>
          <w:lang w:bidi="ar-IQ"/>
        </w:rPr>
        <w:t>Children's Literature</w:t>
      </w:r>
    </w:p>
    <w:p w14:paraId="6C4B6E5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The Arabs' Focus on Children – Objectives of Children's Literature</w:t>
      </w:r>
    </w:p>
    <w:p w14:paraId="24D5CA0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Educational Objective – Pedagogical Objective – Memorization – Entertainment</w:t>
      </w:r>
    </w:p>
    <w:p w14:paraId="38B4BCF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Early Beginnings of Children's Literature among the Arabs</w:t>
      </w:r>
    </w:p>
    <w:p w14:paraId="08C2600C"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Poetry: A Look at Historical Development through Literary Eras</w:t>
      </w:r>
    </w:p>
    <w:p w14:paraId="23EB59B1"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Famous Poets and Examples of Children's Poetry</w:t>
      </w:r>
    </w:p>
    <w:p w14:paraId="16DCB10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Development of Children's Poetry in Modern Poetry</w:t>
      </w:r>
    </w:p>
    <w:p w14:paraId="2B7FDED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Famous Children's Poets in the Modern Era</w:t>
      </w:r>
    </w:p>
    <w:p w14:paraId="63959A2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Prose Arts – Literature of Advice with Selected Examples</w:t>
      </w:r>
    </w:p>
    <w:p w14:paraId="7D47AA26"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Story (Animal Stories with Superpowers – Adventure Stories – Entertainment Stories) Selected Examples</w:t>
      </w:r>
    </w:p>
    <w:p w14:paraId="415767C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w:t>
      </w:r>
      <w:proofErr w:type="spellStart"/>
      <w:r w:rsidRPr="00046D0A">
        <w:rPr>
          <w:rFonts w:asciiTheme="majorBidi" w:hAnsiTheme="majorBidi" w:cstheme="majorBidi"/>
          <w:bCs/>
          <w:sz w:val="28"/>
          <w:szCs w:val="28"/>
          <w:lang w:bidi="ar-IQ"/>
        </w:rPr>
        <w:t>Maqamat</w:t>
      </w:r>
      <w:proofErr w:type="spellEnd"/>
      <w:r w:rsidRPr="00046D0A">
        <w:rPr>
          <w:rFonts w:asciiTheme="majorBidi" w:hAnsiTheme="majorBidi" w:cstheme="majorBidi"/>
          <w:bCs/>
          <w:sz w:val="28"/>
          <w:szCs w:val="28"/>
          <w:lang w:bidi="ar-IQ"/>
        </w:rPr>
        <w:t>" (Poetic Prose): An Example from the "</w:t>
      </w:r>
      <w:proofErr w:type="spellStart"/>
      <w:r w:rsidRPr="00046D0A">
        <w:rPr>
          <w:rFonts w:asciiTheme="majorBidi" w:hAnsiTheme="majorBidi" w:cstheme="majorBidi"/>
          <w:bCs/>
          <w:sz w:val="28"/>
          <w:szCs w:val="28"/>
          <w:lang w:bidi="ar-IQ"/>
        </w:rPr>
        <w:t>Maqamat</w:t>
      </w:r>
      <w:proofErr w:type="spellEnd"/>
      <w:r w:rsidRPr="00046D0A">
        <w:rPr>
          <w:rFonts w:asciiTheme="majorBidi" w:hAnsiTheme="majorBidi" w:cstheme="majorBidi"/>
          <w:bCs/>
          <w:sz w:val="28"/>
          <w:szCs w:val="28"/>
          <w:lang w:bidi="ar-IQ"/>
        </w:rPr>
        <w:t>" of Al-Hariri</w:t>
      </w:r>
    </w:p>
    <w:p w14:paraId="5135B77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World Children's Literature</w:t>
      </w:r>
    </w:p>
    <w:p w14:paraId="14CCB04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A Quick Look at Selected Examples of La Fontaine's Tales</w:t>
      </w:r>
    </w:p>
    <w:p w14:paraId="0B92FE9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The Influence of Arab Children's Literature on Arabic Literature</w:t>
      </w:r>
    </w:p>
    <w:p w14:paraId="213DB130"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General Review</w:t>
      </w:r>
    </w:p>
    <w:p w14:paraId="56C3391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lastRenderedPageBreak/>
        <w:t>Week 15: Monthly Exam</w:t>
      </w:r>
    </w:p>
    <w:p w14:paraId="1A72A344" w14:textId="77777777" w:rsidR="00046D0A" w:rsidRPr="00CB0871" w:rsidRDefault="00046D0A" w:rsidP="00046D0A">
      <w:pPr>
        <w:pStyle w:val="1"/>
        <w:shd w:val="clear" w:color="auto" w:fill="FFFFFF"/>
        <w:bidi w:val="0"/>
        <w:spacing w:after="200"/>
        <w:rPr>
          <w:rFonts w:asciiTheme="majorBidi" w:hAnsiTheme="majorBidi" w:cstheme="majorBidi"/>
          <w:b/>
          <w:sz w:val="28"/>
          <w:szCs w:val="28"/>
          <w:lang w:bidi="ar-IQ"/>
        </w:rPr>
      </w:pPr>
      <w:r w:rsidRPr="00CB0871">
        <w:rPr>
          <w:rFonts w:asciiTheme="majorBidi" w:hAnsiTheme="majorBidi" w:cstheme="majorBidi"/>
          <w:b/>
          <w:sz w:val="28"/>
          <w:szCs w:val="28"/>
          <w:lang w:bidi="ar-IQ"/>
        </w:rPr>
        <w:t>Lesson Planning</w:t>
      </w:r>
    </w:p>
    <w:p w14:paraId="3AEE351B"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 Introduction to Teaching – Concept of Teaching – The Difference between Concepts of Teaching (Learning and Education)</w:t>
      </w:r>
    </w:p>
    <w:p w14:paraId="5F7818A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2: Planning for Teaching: Importance of Planning for the Teacher – Models for Lesson Planning</w:t>
      </w:r>
    </w:p>
    <w:p w14:paraId="1D55F82A"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3: Characteristics of Multimedia for Teaching</w:t>
      </w:r>
    </w:p>
    <w:p w14:paraId="061E19A9"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4: Formulating Educational Objectives: What are Objectives? – Levels of Objectives – Criteria for Behavioral Objectives, Classifications of Teaching Objectives</w:t>
      </w:r>
    </w:p>
    <w:p w14:paraId="4BCB16ED"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5: Communication in Teaching</w:t>
      </w:r>
    </w:p>
    <w:p w14:paraId="493B5438"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6: Concept of Educational Communication – Types of Communication</w:t>
      </w:r>
    </w:p>
    <w:p w14:paraId="041AC52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7: Skills in Using Language in Communication</w:t>
      </w:r>
    </w:p>
    <w:p w14:paraId="120B519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8: Implementation of Teaching</w:t>
      </w:r>
    </w:p>
    <w:p w14:paraId="5745426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9: Explanation Skill – Rules and Classifications of Good Explanation – Methods of Explanation</w:t>
      </w:r>
    </w:p>
    <w:p w14:paraId="171146A2"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10: Assessment of Learning Aspects</w:t>
      </w:r>
    </w:p>
    <w:p w14:paraId="0CCF66D5"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11: Relationship between Assessment and Measurement – Analysis and Interpretation of Student Grades – Generalization of the Achievement Test</w:t>
      </w:r>
    </w:p>
    <w:p w14:paraId="0BA8B2C7"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12: Classroom Management as a Preventive and Curative Approach</w:t>
      </w:r>
    </w:p>
    <w:p w14:paraId="61DF3503"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13: Classroom Climate – Classroom Management</w:t>
      </w:r>
    </w:p>
    <w:p w14:paraId="4B01A12F" w14:textId="77777777"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14: Models of Classroom Organization for Managing Education</w:t>
      </w:r>
    </w:p>
    <w:p w14:paraId="3C78CA97" w14:textId="189173E6" w:rsidR="00046D0A" w:rsidRPr="00046D0A" w:rsidRDefault="00046D0A" w:rsidP="00046D0A">
      <w:pPr>
        <w:pStyle w:val="1"/>
        <w:shd w:val="clear" w:color="auto" w:fill="FFFFFF"/>
        <w:bidi w:val="0"/>
        <w:spacing w:after="200"/>
        <w:rPr>
          <w:rFonts w:asciiTheme="majorBidi" w:hAnsiTheme="majorBidi" w:cstheme="majorBidi"/>
          <w:bCs/>
          <w:sz w:val="28"/>
          <w:szCs w:val="28"/>
          <w:lang w:bidi="ar-IQ"/>
        </w:rPr>
      </w:pPr>
      <w:r w:rsidRPr="00046D0A">
        <w:rPr>
          <w:rFonts w:asciiTheme="majorBidi" w:hAnsiTheme="majorBidi" w:cstheme="majorBidi"/>
          <w:bCs/>
          <w:sz w:val="28"/>
          <w:szCs w:val="28"/>
          <w:lang w:bidi="ar-IQ"/>
        </w:rPr>
        <w:t>Week 15: Monthly Exam</w:t>
      </w:r>
    </w:p>
    <w:p w14:paraId="176CF4E9" w14:textId="77777777" w:rsidR="006E50D6" w:rsidRDefault="006E50D6" w:rsidP="00CB13B2">
      <w:pPr>
        <w:pStyle w:val="1"/>
        <w:shd w:val="clear" w:color="auto" w:fill="FFFFFF"/>
        <w:spacing w:after="200"/>
        <w:rPr>
          <w:b/>
          <w:sz w:val="32"/>
          <w:szCs w:val="32"/>
          <w:rtl/>
          <w:lang w:bidi="ar-IQ"/>
        </w:rPr>
      </w:pPr>
    </w:p>
    <w:p w14:paraId="49FC4963" w14:textId="77777777" w:rsidR="006E50D6" w:rsidRDefault="006E50D6" w:rsidP="00CB13B2">
      <w:pPr>
        <w:pStyle w:val="1"/>
        <w:shd w:val="clear" w:color="auto" w:fill="FFFFFF"/>
        <w:spacing w:after="200"/>
        <w:rPr>
          <w:b/>
          <w:sz w:val="32"/>
          <w:szCs w:val="32"/>
          <w:rtl/>
          <w:lang w:bidi="ar-IQ"/>
        </w:rPr>
      </w:pPr>
    </w:p>
    <w:p w14:paraId="6E984463" w14:textId="77777777" w:rsidR="006E50D6" w:rsidRDefault="006E50D6" w:rsidP="00CB13B2">
      <w:pPr>
        <w:pStyle w:val="1"/>
        <w:shd w:val="clear" w:color="auto" w:fill="FFFFFF"/>
        <w:spacing w:after="200"/>
        <w:rPr>
          <w:b/>
          <w:sz w:val="32"/>
          <w:szCs w:val="32"/>
          <w:rtl/>
          <w:lang w:bidi="ar-IQ"/>
        </w:rPr>
      </w:pPr>
    </w:p>
    <w:p w14:paraId="6284799B" w14:textId="77777777" w:rsidR="006E50D6" w:rsidRPr="00CB13B2" w:rsidRDefault="006E50D6" w:rsidP="00CB13B2">
      <w:pPr>
        <w:pStyle w:val="1"/>
        <w:shd w:val="clear" w:color="auto" w:fill="FFFFFF"/>
        <w:spacing w:after="200"/>
        <w:rPr>
          <w:b/>
          <w:sz w:val="32"/>
          <w:szCs w:val="32"/>
          <w:rtl/>
          <w:lang w:bidi="ar-IQ"/>
        </w:rPr>
      </w:pPr>
    </w:p>
    <w:p w14:paraId="0F3A2207" w14:textId="77777777" w:rsidR="00CB13B2" w:rsidRPr="00CB13B2" w:rsidRDefault="00CB13B2" w:rsidP="00CB13B2">
      <w:pPr>
        <w:pStyle w:val="1"/>
        <w:shd w:val="clear" w:color="auto" w:fill="FFFFFF"/>
        <w:spacing w:after="200"/>
        <w:rPr>
          <w:b/>
          <w:sz w:val="32"/>
          <w:szCs w:val="32"/>
          <w:rtl/>
          <w:lang w:bidi="ar-IQ"/>
        </w:rPr>
      </w:pPr>
    </w:p>
    <w:p w14:paraId="5CDFF9A4" w14:textId="77777777" w:rsidR="00CB13B2" w:rsidRPr="00CB13B2" w:rsidRDefault="00CB13B2" w:rsidP="00CB13B2">
      <w:pPr>
        <w:pStyle w:val="1"/>
        <w:shd w:val="clear" w:color="auto" w:fill="FFFFFF"/>
        <w:spacing w:after="200"/>
        <w:rPr>
          <w:b/>
          <w:sz w:val="32"/>
          <w:szCs w:val="32"/>
          <w:rtl/>
          <w:lang w:bidi="ar-IQ"/>
        </w:rPr>
      </w:pPr>
    </w:p>
    <w:p w14:paraId="1778F381" w14:textId="77777777" w:rsidR="00CB13B2" w:rsidRPr="00CB13B2" w:rsidRDefault="00CB13B2" w:rsidP="00CB13B2">
      <w:pPr>
        <w:pStyle w:val="1"/>
        <w:shd w:val="clear" w:color="auto" w:fill="FFFFFF"/>
        <w:spacing w:after="200"/>
        <w:rPr>
          <w:b/>
          <w:sz w:val="32"/>
          <w:szCs w:val="32"/>
          <w:rtl/>
          <w:lang w:bidi="ar-IQ"/>
        </w:rPr>
      </w:pPr>
    </w:p>
    <w:p w14:paraId="1622570F" w14:textId="77777777" w:rsidR="00CB13B2" w:rsidRDefault="00CB13B2" w:rsidP="00CB13B2">
      <w:pPr>
        <w:pStyle w:val="1"/>
        <w:shd w:val="clear" w:color="auto" w:fill="FFFFFF"/>
        <w:spacing w:after="200"/>
        <w:rPr>
          <w:b/>
          <w:sz w:val="32"/>
          <w:szCs w:val="32"/>
          <w:rtl/>
          <w:lang w:bidi="ar-IQ"/>
        </w:rPr>
      </w:pPr>
      <w:r w:rsidRPr="00CB13B2">
        <w:rPr>
          <w:b/>
          <w:sz w:val="32"/>
          <w:szCs w:val="32"/>
          <w:rtl/>
          <w:lang w:bidi="ar-IQ"/>
        </w:rPr>
        <w:tab/>
      </w:r>
    </w:p>
    <w:p w14:paraId="3E72A0F5" w14:textId="77777777" w:rsidR="00D23DF1" w:rsidRPr="00CB13B2" w:rsidRDefault="00D23DF1" w:rsidP="00CB13B2">
      <w:pPr>
        <w:pStyle w:val="1"/>
        <w:shd w:val="clear" w:color="auto" w:fill="FFFFFF"/>
        <w:spacing w:after="200"/>
        <w:rPr>
          <w:b/>
          <w:sz w:val="32"/>
          <w:szCs w:val="32"/>
          <w:rtl/>
          <w:lang w:bidi="ar-IQ"/>
        </w:rPr>
      </w:pPr>
    </w:p>
    <w:sectPr w:rsidR="00D23DF1" w:rsidRPr="00CB13B2" w:rsidSect="00F72EB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E9165" w14:textId="77777777" w:rsidR="000F10F2" w:rsidRDefault="000F10F2" w:rsidP="00F72EB4">
      <w:pPr>
        <w:spacing w:line="240" w:lineRule="auto"/>
        <w:ind w:left="0" w:hanging="2"/>
      </w:pPr>
      <w:r>
        <w:separator/>
      </w:r>
    </w:p>
  </w:endnote>
  <w:endnote w:type="continuationSeparator" w:id="0">
    <w:p w14:paraId="7CAB6384" w14:textId="77777777" w:rsidR="000F10F2" w:rsidRDefault="000F10F2" w:rsidP="00F72E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9E11" w14:textId="77777777" w:rsidR="009557DF" w:rsidRDefault="009557DF">
    <w:pPr>
      <w:pStyle w:val="1"/>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F7F5" w14:textId="77777777" w:rsidR="009557DF" w:rsidRDefault="009557DF">
    <w:pPr>
      <w:pStyle w:val="1"/>
      <w:widowControl w:val="0"/>
      <w:pBdr>
        <w:top w:val="nil"/>
        <w:left w:val="nil"/>
        <w:bottom w:val="nil"/>
        <w:right w:val="nil"/>
        <w:between w:val="nil"/>
      </w:pBdr>
      <w:spacing w:line="276" w:lineRule="auto"/>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9557DF" w14:paraId="41019A6F" w14:textId="77777777">
      <w:trPr>
        <w:cantSplit/>
        <w:trHeight w:val="151"/>
        <w:jc w:val="right"/>
      </w:trPr>
      <w:tc>
        <w:tcPr>
          <w:tcW w:w="5023" w:type="dxa"/>
          <w:tcBorders>
            <w:bottom w:val="single" w:sz="4" w:space="0" w:color="4F81BD"/>
          </w:tcBorders>
        </w:tcPr>
        <w:p w14:paraId="620E415A" w14:textId="77777777" w:rsidR="009557DF" w:rsidRDefault="009557DF">
          <w:pPr>
            <w:pStyle w:val="1"/>
            <w:pBdr>
              <w:top w:val="nil"/>
              <w:left w:val="nil"/>
              <w:bottom w:val="nil"/>
              <w:right w:val="nil"/>
              <w:between w:val="nil"/>
            </w:pBdr>
            <w:tabs>
              <w:tab w:val="center" w:pos="4153"/>
              <w:tab w:val="right" w:pos="8306"/>
            </w:tabs>
            <w:ind w:left="0" w:hanging="2"/>
            <w:textDirection w:val="lrTb"/>
            <w:rPr>
              <w:rFonts w:ascii="Cambria" w:eastAsia="Cambria" w:hAnsi="Cambria" w:cs="Cambria"/>
              <w:color w:val="000000"/>
            </w:rPr>
          </w:pPr>
        </w:p>
      </w:tc>
      <w:tc>
        <w:tcPr>
          <w:tcW w:w="1116" w:type="dxa"/>
          <w:vMerge w:val="restart"/>
          <w:vAlign w:val="center"/>
        </w:tcPr>
        <w:p w14:paraId="57EE013F" w14:textId="77777777" w:rsidR="009557DF" w:rsidRDefault="009557DF">
          <w:pPr>
            <w:pStyle w:val="1"/>
            <w:pBdr>
              <w:top w:val="nil"/>
              <w:left w:val="nil"/>
              <w:bottom w:val="nil"/>
              <w:right w:val="nil"/>
              <w:between w:val="nil"/>
            </w:pBdr>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66F25">
            <w:rPr>
              <w:rFonts w:ascii="Calibri" w:eastAsia="Calibri" w:hAnsi="Calibri" w:cs="Calibri"/>
              <w:noProof/>
              <w:color w:val="000000"/>
              <w:sz w:val="22"/>
              <w:szCs w:val="22"/>
              <w:rtl/>
            </w:rPr>
            <w:t>52</w:t>
          </w:r>
          <w:r>
            <w:rPr>
              <w:rFonts w:ascii="Calibri" w:eastAsia="Calibri" w:hAnsi="Calibri" w:cs="Calibri"/>
              <w:color w:val="000000"/>
              <w:sz w:val="22"/>
              <w:szCs w:val="22"/>
            </w:rPr>
            <w:fldChar w:fldCharType="end"/>
          </w:r>
        </w:p>
      </w:tc>
      <w:tc>
        <w:tcPr>
          <w:tcW w:w="5022" w:type="dxa"/>
          <w:tcBorders>
            <w:bottom w:val="single" w:sz="4" w:space="0" w:color="4F81BD"/>
          </w:tcBorders>
        </w:tcPr>
        <w:p w14:paraId="60B2A8C6" w14:textId="77777777" w:rsidR="009557DF" w:rsidRDefault="009557DF">
          <w:pPr>
            <w:pStyle w:val="1"/>
            <w:pBdr>
              <w:top w:val="nil"/>
              <w:left w:val="nil"/>
              <w:bottom w:val="nil"/>
              <w:right w:val="nil"/>
              <w:between w:val="nil"/>
            </w:pBdr>
            <w:tabs>
              <w:tab w:val="center" w:pos="4153"/>
              <w:tab w:val="right" w:pos="8306"/>
            </w:tabs>
            <w:ind w:left="0" w:hanging="2"/>
            <w:textDirection w:val="lrTb"/>
            <w:rPr>
              <w:rFonts w:ascii="Cambria" w:eastAsia="Cambria" w:hAnsi="Cambria" w:cs="Cambria"/>
              <w:color w:val="000000"/>
            </w:rPr>
          </w:pPr>
        </w:p>
      </w:tc>
    </w:tr>
    <w:tr w:rsidR="009557DF" w14:paraId="45F73CB5" w14:textId="77777777">
      <w:trPr>
        <w:cantSplit/>
        <w:trHeight w:val="150"/>
        <w:jc w:val="right"/>
      </w:trPr>
      <w:tc>
        <w:tcPr>
          <w:tcW w:w="5023" w:type="dxa"/>
          <w:tcBorders>
            <w:top w:val="single" w:sz="4" w:space="0" w:color="4F81BD"/>
          </w:tcBorders>
        </w:tcPr>
        <w:p w14:paraId="758E5A61" w14:textId="77777777" w:rsidR="009557DF" w:rsidRDefault="009557DF">
          <w:pPr>
            <w:pStyle w:val="1"/>
            <w:pBdr>
              <w:top w:val="nil"/>
              <w:left w:val="nil"/>
              <w:bottom w:val="nil"/>
              <w:right w:val="nil"/>
              <w:between w:val="nil"/>
            </w:pBdr>
            <w:tabs>
              <w:tab w:val="center" w:pos="4153"/>
              <w:tab w:val="right" w:pos="8306"/>
            </w:tabs>
            <w:ind w:left="0" w:hanging="2"/>
            <w:textDirection w:val="lrTb"/>
            <w:rPr>
              <w:rFonts w:ascii="Cambria" w:eastAsia="Cambria" w:hAnsi="Cambria" w:cs="Cambria"/>
              <w:color w:val="000000"/>
            </w:rPr>
          </w:pPr>
        </w:p>
      </w:tc>
      <w:tc>
        <w:tcPr>
          <w:tcW w:w="1116" w:type="dxa"/>
          <w:vMerge/>
          <w:vAlign w:val="center"/>
        </w:tcPr>
        <w:p w14:paraId="712E3512" w14:textId="77777777" w:rsidR="009557DF" w:rsidRDefault="009557DF">
          <w:pPr>
            <w:pStyle w:val="1"/>
            <w:widowControl w:val="0"/>
            <w:pBdr>
              <w:top w:val="nil"/>
              <w:left w:val="nil"/>
              <w:bottom w:val="nil"/>
              <w:right w:val="nil"/>
              <w:between w:val="nil"/>
            </w:pBdr>
            <w:spacing w:line="276" w:lineRule="auto"/>
            <w:ind w:left="0" w:hanging="2"/>
            <w:textDirection w:val="lrTb"/>
            <w:rPr>
              <w:rFonts w:ascii="Cambria" w:eastAsia="Cambria" w:hAnsi="Cambria" w:cs="Cambria"/>
              <w:color w:val="000000"/>
            </w:rPr>
          </w:pPr>
        </w:p>
      </w:tc>
      <w:tc>
        <w:tcPr>
          <w:tcW w:w="5022" w:type="dxa"/>
          <w:tcBorders>
            <w:top w:val="single" w:sz="4" w:space="0" w:color="4F81BD"/>
          </w:tcBorders>
        </w:tcPr>
        <w:p w14:paraId="14B6DADE" w14:textId="77777777" w:rsidR="009557DF" w:rsidRDefault="009557DF">
          <w:pPr>
            <w:pStyle w:val="1"/>
            <w:pBdr>
              <w:top w:val="nil"/>
              <w:left w:val="nil"/>
              <w:bottom w:val="nil"/>
              <w:right w:val="nil"/>
              <w:between w:val="nil"/>
            </w:pBdr>
            <w:tabs>
              <w:tab w:val="center" w:pos="4153"/>
              <w:tab w:val="right" w:pos="8306"/>
            </w:tabs>
            <w:ind w:left="0" w:hanging="2"/>
            <w:textDirection w:val="lrTb"/>
            <w:rPr>
              <w:rFonts w:ascii="Cambria" w:eastAsia="Cambria" w:hAnsi="Cambria" w:cs="Cambria"/>
              <w:color w:val="000000"/>
            </w:rPr>
          </w:pPr>
        </w:p>
      </w:tc>
    </w:tr>
  </w:tbl>
  <w:p w14:paraId="38E0BF3A" w14:textId="77777777" w:rsidR="009557DF" w:rsidRDefault="009557DF">
    <w:pPr>
      <w:pStyle w:v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456E" w14:textId="77777777" w:rsidR="009557DF" w:rsidRDefault="009557DF">
    <w:pPr>
      <w:pStyle w:v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ED8EE" w14:textId="77777777" w:rsidR="000F10F2" w:rsidRDefault="000F10F2" w:rsidP="00F72EB4">
      <w:pPr>
        <w:spacing w:line="240" w:lineRule="auto"/>
        <w:ind w:left="0" w:hanging="2"/>
      </w:pPr>
      <w:r>
        <w:separator/>
      </w:r>
    </w:p>
  </w:footnote>
  <w:footnote w:type="continuationSeparator" w:id="0">
    <w:p w14:paraId="760C6608" w14:textId="77777777" w:rsidR="000F10F2" w:rsidRDefault="000F10F2" w:rsidP="00F72E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1538" w14:textId="77777777" w:rsidR="009557DF" w:rsidRDefault="009557DF">
    <w:pPr>
      <w:pStyle w:val="1"/>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9515" w14:textId="4BFACD5B" w:rsidR="009557DF" w:rsidRDefault="00590C5C" w:rsidP="00590C5C">
    <w:pPr>
      <w:pStyle w:val="1"/>
      <w:pBdr>
        <w:top w:val="nil"/>
        <w:left w:val="nil"/>
        <w:bottom w:val="nil"/>
        <w:right w:val="nil"/>
        <w:between w:val="nil"/>
      </w:pBdr>
      <w:tabs>
        <w:tab w:val="left" w:pos="2616"/>
      </w:tabs>
      <w:rPr>
        <w:color w:val="000000"/>
      </w:rPr>
    </w:pPr>
    <w:r>
      <w:rPr>
        <w:color w:val="000000"/>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C083" w14:textId="77777777" w:rsidR="009557DF" w:rsidRDefault="009557DF">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32CA8"/>
    <w:multiLevelType w:val="multilevel"/>
    <w:tmpl w:val="ADA87A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82E7C2B"/>
    <w:multiLevelType w:val="multilevel"/>
    <w:tmpl w:val="91BC3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FE85F58"/>
    <w:multiLevelType w:val="multilevel"/>
    <w:tmpl w:val="EAFC7AE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3" w15:restartNumberingAfterBreak="0">
    <w:nsid w:val="438E50DD"/>
    <w:multiLevelType w:val="hybridMultilevel"/>
    <w:tmpl w:val="C7AE1310"/>
    <w:lvl w:ilvl="0" w:tplc="0409000F">
      <w:start w:val="1"/>
      <w:numFmt w:val="decimal"/>
      <w:lvlText w:val="%1."/>
      <w:lvlJc w:val="left"/>
      <w:pPr>
        <w:ind w:left="718" w:hanging="360"/>
      </w:p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4" w15:restartNumberingAfterBreak="0">
    <w:nsid w:val="4F1A6A71"/>
    <w:multiLevelType w:val="hybridMultilevel"/>
    <w:tmpl w:val="7FC63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816C1B"/>
    <w:multiLevelType w:val="hybridMultilevel"/>
    <w:tmpl w:val="4D7021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6B87770E"/>
    <w:multiLevelType w:val="hybridMultilevel"/>
    <w:tmpl w:val="58C0466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E01587"/>
    <w:multiLevelType w:val="multilevel"/>
    <w:tmpl w:val="0FDE0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85766225">
    <w:abstractNumId w:val="2"/>
  </w:num>
  <w:num w:numId="2" w16cid:durableId="315845463">
    <w:abstractNumId w:val="0"/>
  </w:num>
  <w:num w:numId="3" w16cid:durableId="1091004700">
    <w:abstractNumId w:val="7"/>
  </w:num>
  <w:num w:numId="4" w16cid:durableId="1877160098">
    <w:abstractNumId w:val="1"/>
  </w:num>
  <w:num w:numId="5" w16cid:durableId="1093354676">
    <w:abstractNumId w:val="5"/>
  </w:num>
  <w:num w:numId="6" w16cid:durableId="1189641219">
    <w:abstractNumId w:val="3"/>
  </w:num>
  <w:num w:numId="7" w16cid:durableId="1509179702">
    <w:abstractNumId w:val="6"/>
  </w:num>
  <w:num w:numId="8" w16cid:durableId="923874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EB4"/>
    <w:rsid w:val="00000FE4"/>
    <w:rsid w:val="0001757C"/>
    <w:rsid w:val="0002019A"/>
    <w:rsid w:val="0004213B"/>
    <w:rsid w:val="0004385A"/>
    <w:rsid w:val="00046D0A"/>
    <w:rsid w:val="0005626E"/>
    <w:rsid w:val="00063BC2"/>
    <w:rsid w:val="000814F1"/>
    <w:rsid w:val="00094263"/>
    <w:rsid w:val="000946F3"/>
    <w:rsid w:val="000F10F2"/>
    <w:rsid w:val="001040F3"/>
    <w:rsid w:val="0011132C"/>
    <w:rsid w:val="00115A7D"/>
    <w:rsid w:val="001259F6"/>
    <w:rsid w:val="00134030"/>
    <w:rsid w:val="00161B69"/>
    <w:rsid w:val="00167A5A"/>
    <w:rsid w:val="00175925"/>
    <w:rsid w:val="001A11E9"/>
    <w:rsid w:val="001B4E83"/>
    <w:rsid w:val="001B5EA2"/>
    <w:rsid w:val="001D2B2A"/>
    <w:rsid w:val="001D4E0A"/>
    <w:rsid w:val="001F0EEE"/>
    <w:rsid w:val="001F53DA"/>
    <w:rsid w:val="00205442"/>
    <w:rsid w:val="00245655"/>
    <w:rsid w:val="00251698"/>
    <w:rsid w:val="002554AD"/>
    <w:rsid w:val="002658B4"/>
    <w:rsid w:val="00276AF4"/>
    <w:rsid w:val="002B3727"/>
    <w:rsid w:val="002C1933"/>
    <w:rsid w:val="002C5F99"/>
    <w:rsid w:val="002D2B37"/>
    <w:rsid w:val="002F318D"/>
    <w:rsid w:val="0031573C"/>
    <w:rsid w:val="003336C7"/>
    <w:rsid w:val="003362C1"/>
    <w:rsid w:val="003571E2"/>
    <w:rsid w:val="003620E7"/>
    <w:rsid w:val="003656D8"/>
    <w:rsid w:val="003727B1"/>
    <w:rsid w:val="00373CA3"/>
    <w:rsid w:val="003A294A"/>
    <w:rsid w:val="003B2221"/>
    <w:rsid w:val="003B654D"/>
    <w:rsid w:val="00414322"/>
    <w:rsid w:val="00426B71"/>
    <w:rsid w:val="00427282"/>
    <w:rsid w:val="00442546"/>
    <w:rsid w:val="004507FA"/>
    <w:rsid w:val="0045428F"/>
    <w:rsid w:val="00463B6D"/>
    <w:rsid w:val="004669BE"/>
    <w:rsid w:val="00470952"/>
    <w:rsid w:val="004B1629"/>
    <w:rsid w:val="004C4346"/>
    <w:rsid w:val="004D3FD8"/>
    <w:rsid w:val="004D76DE"/>
    <w:rsid w:val="004F6902"/>
    <w:rsid w:val="005001A0"/>
    <w:rsid w:val="00500807"/>
    <w:rsid w:val="005111FC"/>
    <w:rsid w:val="00522056"/>
    <w:rsid w:val="00525D08"/>
    <w:rsid w:val="00532260"/>
    <w:rsid w:val="005333BC"/>
    <w:rsid w:val="005400A4"/>
    <w:rsid w:val="00564A1E"/>
    <w:rsid w:val="00573BBE"/>
    <w:rsid w:val="00587392"/>
    <w:rsid w:val="00590C5C"/>
    <w:rsid w:val="005A294F"/>
    <w:rsid w:val="005A334F"/>
    <w:rsid w:val="005B19F6"/>
    <w:rsid w:val="005F0122"/>
    <w:rsid w:val="005F1685"/>
    <w:rsid w:val="00617AA3"/>
    <w:rsid w:val="006405AC"/>
    <w:rsid w:val="00665CC9"/>
    <w:rsid w:val="006A145F"/>
    <w:rsid w:val="006B5275"/>
    <w:rsid w:val="006B7F22"/>
    <w:rsid w:val="006C5ADD"/>
    <w:rsid w:val="006D54A1"/>
    <w:rsid w:val="006D6F76"/>
    <w:rsid w:val="006E2196"/>
    <w:rsid w:val="006E45D2"/>
    <w:rsid w:val="006E50D6"/>
    <w:rsid w:val="006F6CF2"/>
    <w:rsid w:val="00702CA7"/>
    <w:rsid w:val="00706B88"/>
    <w:rsid w:val="007175AA"/>
    <w:rsid w:val="00717B95"/>
    <w:rsid w:val="00727F56"/>
    <w:rsid w:val="00740836"/>
    <w:rsid w:val="0074165D"/>
    <w:rsid w:val="00750875"/>
    <w:rsid w:val="0075157E"/>
    <w:rsid w:val="007550E7"/>
    <w:rsid w:val="007906B3"/>
    <w:rsid w:val="007A20D6"/>
    <w:rsid w:val="007A6DEF"/>
    <w:rsid w:val="007B4A44"/>
    <w:rsid w:val="007B6A7E"/>
    <w:rsid w:val="007C49FB"/>
    <w:rsid w:val="0081235A"/>
    <w:rsid w:val="00823DB6"/>
    <w:rsid w:val="00841C5C"/>
    <w:rsid w:val="00843892"/>
    <w:rsid w:val="00847E61"/>
    <w:rsid w:val="00851065"/>
    <w:rsid w:val="00851396"/>
    <w:rsid w:val="008542DB"/>
    <w:rsid w:val="008652D8"/>
    <w:rsid w:val="008766D2"/>
    <w:rsid w:val="00882B3E"/>
    <w:rsid w:val="00885318"/>
    <w:rsid w:val="00894286"/>
    <w:rsid w:val="008D3F5E"/>
    <w:rsid w:val="008D63A0"/>
    <w:rsid w:val="008F40D3"/>
    <w:rsid w:val="009124CC"/>
    <w:rsid w:val="0092502B"/>
    <w:rsid w:val="00934E95"/>
    <w:rsid w:val="009557DF"/>
    <w:rsid w:val="00965528"/>
    <w:rsid w:val="0097138E"/>
    <w:rsid w:val="009A42AC"/>
    <w:rsid w:val="009E57F9"/>
    <w:rsid w:val="00A04D22"/>
    <w:rsid w:val="00A05FE5"/>
    <w:rsid w:val="00A113C7"/>
    <w:rsid w:val="00A23EA9"/>
    <w:rsid w:val="00A257CC"/>
    <w:rsid w:val="00A52484"/>
    <w:rsid w:val="00A65EB3"/>
    <w:rsid w:val="00A92535"/>
    <w:rsid w:val="00A95E54"/>
    <w:rsid w:val="00AC0B7D"/>
    <w:rsid w:val="00AC4556"/>
    <w:rsid w:val="00AC71F4"/>
    <w:rsid w:val="00AD2781"/>
    <w:rsid w:val="00AD3867"/>
    <w:rsid w:val="00AF2FD1"/>
    <w:rsid w:val="00B132C2"/>
    <w:rsid w:val="00B14636"/>
    <w:rsid w:val="00B25743"/>
    <w:rsid w:val="00B41DF8"/>
    <w:rsid w:val="00B4754A"/>
    <w:rsid w:val="00B752D4"/>
    <w:rsid w:val="00B7735D"/>
    <w:rsid w:val="00B800A4"/>
    <w:rsid w:val="00B91EF2"/>
    <w:rsid w:val="00B94B80"/>
    <w:rsid w:val="00BB34E8"/>
    <w:rsid w:val="00BC5367"/>
    <w:rsid w:val="00BD2249"/>
    <w:rsid w:val="00BD4F53"/>
    <w:rsid w:val="00BF1293"/>
    <w:rsid w:val="00BF44FB"/>
    <w:rsid w:val="00BF5F02"/>
    <w:rsid w:val="00C06BC9"/>
    <w:rsid w:val="00C32134"/>
    <w:rsid w:val="00C47CAB"/>
    <w:rsid w:val="00C641E4"/>
    <w:rsid w:val="00C64E22"/>
    <w:rsid w:val="00C65FD0"/>
    <w:rsid w:val="00C74924"/>
    <w:rsid w:val="00CA396B"/>
    <w:rsid w:val="00CA6BE5"/>
    <w:rsid w:val="00CB0871"/>
    <w:rsid w:val="00CB0BBF"/>
    <w:rsid w:val="00CB13B2"/>
    <w:rsid w:val="00CB7644"/>
    <w:rsid w:val="00CC4950"/>
    <w:rsid w:val="00CF240A"/>
    <w:rsid w:val="00D0277A"/>
    <w:rsid w:val="00D03765"/>
    <w:rsid w:val="00D06A04"/>
    <w:rsid w:val="00D14659"/>
    <w:rsid w:val="00D23DF1"/>
    <w:rsid w:val="00D25B17"/>
    <w:rsid w:val="00D636D3"/>
    <w:rsid w:val="00D81B05"/>
    <w:rsid w:val="00DA2B02"/>
    <w:rsid w:val="00DC069F"/>
    <w:rsid w:val="00DF4503"/>
    <w:rsid w:val="00E11163"/>
    <w:rsid w:val="00E113B5"/>
    <w:rsid w:val="00E341E3"/>
    <w:rsid w:val="00E47E90"/>
    <w:rsid w:val="00E5585E"/>
    <w:rsid w:val="00E659E4"/>
    <w:rsid w:val="00E75A89"/>
    <w:rsid w:val="00E8396F"/>
    <w:rsid w:val="00E926CF"/>
    <w:rsid w:val="00EA24B5"/>
    <w:rsid w:val="00EC15D2"/>
    <w:rsid w:val="00EC4E07"/>
    <w:rsid w:val="00ED2FA3"/>
    <w:rsid w:val="00EE10CF"/>
    <w:rsid w:val="00EE1C5B"/>
    <w:rsid w:val="00EE578B"/>
    <w:rsid w:val="00F003F0"/>
    <w:rsid w:val="00F15BB1"/>
    <w:rsid w:val="00F4303E"/>
    <w:rsid w:val="00F46367"/>
    <w:rsid w:val="00F46AC9"/>
    <w:rsid w:val="00F52D72"/>
    <w:rsid w:val="00F66F25"/>
    <w:rsid w:val="00F72EB4"/>
    <w:rsid w:val="00FA450A"/>
    <w:rsid w:val="00FA672D"/>
    <w:rsid w:val="00FB216E"/>
    <w:rsid w:val="00FB60DC"/>
    <w:rsid w:val="00FC403A"/>
    <w:rsid w:val="00FC705E"/>
    <w:rsid w:val="00FD3D62"/>
    <w:rsid w:val="00FD40E7"/>
    <w:rsid w:val="00FE1439"/>
    <w:rsid w:val="00FE2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F96C"/>
  <w15:docId w15:val="{535951AF-4838-40EB-8F10-C36F49D5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1"/>
    <w:next w:val="1"/>
    <w:rsid w:val="00F72EB4"/>
    <w:pPr>
      <w:keepNext/>
      <w:outlineLvl w:val="0"/>
    </w:pPr>
    <w:rPr>
      <w:b/>
      <w:u w:val="single"/>
    </w:rPr>
  </w:style>
  <w:style w:type="paragraph" w:styleId="Heading2">
    <w:name w:val="heading 2"/>
    <w:basedOn w:val="1"/>
    <w:next w:val="1"/>
    <w:rsid w:val="00F72EB4"/>
    <w:pPr>
      <w:keepNext/>
      <w:outlineLvl w:val="1"/>
    </w:pPr>
    <w:rPr>
      <w:b/>
    </w:rPr>
  </w:style>
  <w:style w:type="paragraph" w:styleId="Heading3">
    <w:name w:val="heading 3"/>
    <w:basedOn w:val="1"/>
    <w:next w:val="1"/>
    <w:rsid w:val="00F72EB4"/>
    <w:pPr>
      <w:keepNext/>
      <w:jc w:val="center"/>
      <w:outlineLvl w:val="2"/>
    </w:pPr>
    <w:rPr>
      <w:b/>
    </w:rPr>
  </w:style>
  <w:style w:type="paragraph" w:styleId="Heading4">
    <w:name w:val="heading 4"/>
    <w:basedOn w:val="1"/>
    <w:next w:val="1"/>
    <w:rsid w:val="00F72EB4"/>
    <w:pPr>
      <w:keepNext/>
      <w:keepLines/>
      <w:spacing w:before="240" w:after="40"/>
      <w:outlineLvl w:val="3"/>
    </w:pPr>
    <w:rPr>
      <w:b/>
      <w:sz w:val="24"/>
      <w:szCs w:val="24"/>
    </w:rPr>
  </w:style>
  <w:style w:type="paragraph" w:styleId="Heading5">
    <w:name w:val="heading 5"/>
    <w:basedOn w:val="1"/>
    <w:next w:val="1"/>
    <w:rsid w:val="00F72EB4"/>
    <w:pPr>
      <w:keepNext/>
      <w:keepLines/>
      <w:spacing w:before="220" w:after="40"/>
      <w:outlineLvl w:val="4"/>
    </w:pPr>
    <w:rPr>
      <w:b/>
      <w:sz w:val="22"/>
      <w:szCs w:val="22"/>
    </w:rPr>
  </w:style>
  <w:style w:type="paragraph" w:styleId="Heading6">
    <w:name w:val="heading 6"/>
    <w:basedOn w:val="1"/>
    <w:next w:val="1"/>
    <w:rsid w:val="00F72EB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ادي1"/>
    <w:rsid w:val="00F72EB4"/>
  </w:style>
  <w:style w:type="table" w:customStyle="1" w:styleId="TableNormal1">
    <w:name w:val="Table Normal1"/>
    <w:rsid w:val="00F72EB4"/>
    <w:tblPr>
      <w:tblCellMar>
        <w:top w:w="0" w:type="dxa"/>
        <w:left w:w="0" w:type="dxa"/>
        <w:bottom w:w="0" w:type="dxa"/>
        <w:right w:w="0" w:type="dxa"/>
      </w:tblCellMar>
    </w:tblPr>
  </w:style>
  <w:style w:type="paragraph" w:styleId="Title">
    <w:name w:val="Title"/>
    <w:basedOn w:val="Normal"/>
    <w:next w:val="Normal"/>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Normal"/>
    <w:next w:val="Normal"/>
    <w:rsid w:val="00F72EB4"/>
    <w:pPr>
      <w:keepNext/>
    </w:pPr>
    <w:rPr>
      <w:b/>
      <w:bCs/>
      <w:szCs w:val="32"/>
      <w:u w:val="single"/>
    </w:rPr>
  </w:style>
  <w:style w:type="paragraph" w:customStyle="1" w:styleId="21">
    <w:name w:val="عنوان 21"/>
    <w:basedOn w:val="Normal"/>
    <w:next w:val="Normal"/>
    <w:rsid w:val="00F72EB4"/>
    <w:pPr>
      <w:keepNext/>
      <w:outlineLvl w:val="1"/>
    </w:pPr>
    <w:rPr>
      <w:b/>
      <w:bCs/>
      <w:szCs w:val="32"/>
    </w:rPr>
  </w:style>
  <w:style w:type="paragraph" w:customStyle="1" w:styleId="31">
    <w:name w:val="عنوان 31"/>
    <w:basedOn w:val="Normal"/>
    <w:next w:val="Normal"/>
    <w:rsid w:val="00F72EB4"/>
    <w:pPr>
      <w:keepNext/>
      <w:jc w:val="center"/>
      <w:outlineLvl w:val="2"/>
    </w:pPr>
    <w:rPr>
      <w:b/>
      <w:bCs/>
      <w:szCs w:val="32"/>
    </w:rPr>
  </w:style>
  <w:style w:type="table" w:customStyle="1" w:styleId="TableNormal2">
    <w:name w:val="Table Normal2"/>
    <w:next w:val="TableNormal1"/>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rsid w:val="00F72EB4"/>
    <w:pPr>
      <w:jc w:val="center"/>
    </w:pPr>
    <w:rPr>
      <w:b/>
      <w:bCs/>
      <w:szCs w:val="36"/>
    </w:rPr>
  </w:style>
  <w:style w:type="paragraph" w:customStyle="1" w:styleId="10">
    <w:name w:val="تذييل الصفحة1"/>
    <w:basedOn w:val="Normal"/>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2">
    <w:name w:val="رقم الصفحة1"/>
    <w:basedOn w:val="DefaultParagraphFont"/>
    <w:rsid w:val="00F72EB4"/>
    <w:rPr>
      <w:w w:val="100"/>
      <w:position w:val="-1"/>
      <w:effect w:val="none"/>
      <w:vertAlign w:val="baseline"/>
      <w:cs w:val="0"/>
      <w:em w:val="none"/>
    </w:rPr>
  </w:style>
  <w:style w:type="paragraph" w:customStyle="1" w:styleId="13">
    <w:name w:val="رأس الصفحة1"/>
    <w:basedOn w:val="Normal"/>
    <w:rsid w:val="00F72EB4"/>
    <w:pPr>
      <w:tabs>
        <w:tab w:val="center" w:pos="4153"/>
        <w:tab w:val="right" w:pos="8306"/>
      </w:tabs>
    </w:pPr>
  </w:style>
  <w:style w:type="paragraph" w:customStyle="1" w:styleId="ListParagraph1">
    <w:name w:val="List Paragraph1"/>
    <w:basedOn w:val="Normal"/>
    <w:rsid w:val="00F72EB4"/>
    <w:pPr>
      <w:ind w:left="720" w:right="720"/>
    </w:pPr>
  </w:style>
  <w:style w:type="paragraph" w:styleId="BalloonText">
    <w:name w:val="Balloon Text"/>
    <w:basedOn w:val="Normal"/>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sid w:val="00F72EB4"/>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1">
    <w:name w:val="Medium Shading 1 - Accent 21"/>
    <w:basedOn w:val="TableNormal2"/>
    <w:rsid w:val="00F72EB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1">
    <w:name w:val="Light Grid - Accent 21"/>
    <w:basedOn w:val="TableNormal2"/>
    <w:rsid w:val="00F72EB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2"/>
    <w:rsid w:val="00F72EB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2"/>
    <w:rsid w:val="00F72EB4"/>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2"/>
    <w:rsid w:val="00F72EB4"/>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2"/>
    <w:rsid w:val="00F72E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2"/>
    <w:rsid w:val="00F72E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1">
    <w:name w:val="Medium Grid 1 - Accent 11"/>
    <w:basedOn w:val="TableNormal2"/>
    <w:rsid w:val="00F72E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rsid w:val="00F72EB4"/>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2"/>
    <w:rsid w:val="00F72E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1">
    <w:name w:val="Medium Grid 2 - Accent 11"/>
    <w:basedOn w:val="TableNormal2"/>
    <w:rsid w:val="00F72EB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2"/>
    <w:rsid w:val="00F72EB4"/>
    <w:tblPr>
      <w:tblStyleRowBandSize w:val="1"/>
      <w:tblStyleColBandSize w:val="1"/>
    </w:tblPr>
  </w:style>
  <w:style w:type="table" w:customStyle="1" w:styleId="a0">
    <w:basedOn w:val="TableNormal2"/>
    <w:rsid w:val="00F72EB4"/>
    <w:tblPr>
      <w:tblStyleRowBandSize w:val="1"/>
      <w:tblStyleColBandSize w:val="1"/>
    </w:tblPr>
  </w:style>
  <w:style w:type="table" w:customStyle="1" w:styleId="a1">
    <w:basedOn w:val="TableNormal2"/>
    <w:rsid w:val="00F72EB4"/>
    <w:tblPr>
      <w:tblStyleRowBandSize w:val="1"/>
      <w:tblStyleColBandSize w:val="1"/>
    </w:tblPr>
  </w:style>
  <w:style w:type="table" w:customStyle="1" w:styleId="a2">
    <w:basedOn w:val="TableNormal2"/>
    <w:rsid w:val="00F72EB4"/>
    <w:tblPr>
      <w:tblStyleRowBandSize w:val="1"/>
      <w:tblStyleColBandSize w:val="1"/>
    </w:tblPr>
  </w:style>
  <w:style w:type="table" w:customStyle="1" w:styleId="a3">
    <w:basedOn w:val="TableNormal2"/>
    <w:rsid w:val="00F72EB4"/>
    <w:tblPr>
      <w:tblStyleRowBandSize w:val="1"/>
      <w:tblStyleColBandSize w:val="1"/>
    </w:tblPr>
  </w:style>
  <w:style w:type="table" w:customStyle="1" w:styleId="a4">
    <w:basedOn w:val="TableNormal2"/>
    <w:rsid w:val="00F72EB4"/>
    <w:tblPr>
      <w:tblStyleRowBandSize w:val="1"/>
      <w:tblStyleColBandSize w:val="1"/>
    </w:tblPr>
  </w:style>
  <w:style w:type="table" w:customStyle="1" w:styleId="a5">
    <w:basedOn w:val="TableNormal2"/>
    <w:rsid w:val="00F72EB4"/>
    <w:tblPr>
      <w:tblStyleRowBandSize w:val="1"/>
      <w:tblStyleColBandSize w:val="1"/>
    </w:tblPr>
  </w:style>
  <w:style w:type="table" w:customStyle="1" w:styleId="a6">
    <w:basedOn w:val="TableNormal2"/>
    <w:rsid w:val="00F72EB4"/>
    <w:tblPr>
      <w:tblStyleRowBandSize w:val="1"/>
      <w:tblStyleColBandSize w:val="1"/>
    </w:tblPr>
  </w:style>
  <w:style w:type="table" w:customStyle="1" w:styleId="a7">
    <w:basedOn w:val="TableNormal2"/>
    <w:rsid w:val="00F72EB4"/>
    <w:tblPr>
      <w:tblStyleRowBandSize w:val="1"/>
      <w:tblStyleColBandSize w:val="1"/>
    </w:tblPr>
  </w:style>
  <w:style w:type="table" w:customStyle="1" w:styleId="a8">
    <w:basedOn w:val="TableNormal2"/>
    <w:rsid w:val="00F72EB4"/>
    <w:tblPr>
      <w:tblStyleRowBandSize w:val="1"/>
      <w:tblStyleColBandSize w:val="1"/>
    </w:tblPr>
  </w:style>
  <w:style w:type="table" w:customStyle="1" w:styleId="a9">
    <w:basedOn w:val="TableNormal2"/>
    <w:rsid w:val="00F72EB4"/>
    <w:tblPr>
      <w:tblStyleRowBandSize w:val="1"/>
      <w:tblStyleColBandSize w:val="1"/>
    </w:tblPr>
  </w:style>
  <w:style w:type="table" w:customStyle="1" w:styleId="aa">
    <w:basedOn w:val="TableNormal2"/>
    <w:rsid w:val="00F72EB4"/>
    <w:tblPr>
      <w:tblStyleRowBandSize w:val="1"/>
      <w:tblStyleColBandSize w:val="1"/>
    </w:tblPr>
  </w:style>
  <w:style w:type="table" w:customStyle="1" w:styleId="ab">
    <w:basedOn w:val="TableNormal2"/>
    <w:rsid w:val="00F72EB4"/>
    <w:tblPr>
      <w:tblStyleRowBandSize w:val="1"/>
      <w:tblStyleColBandSize w:val="1"/>
    </w:tblPr>
  </w:style>
  <w:style w:type="table" w:customStyle="1" w:styleId="ac">
    <w:basedOn w:val="TableNormal2"/>
    <w:rsid w:val="00F72EB4"/>
    <w:tblPr>
      <w:tblStyleRowBandSize w:val="1"/>
      <w:tblStyleColBandSize w:val="1"/>
    </w:tblPr>
  </w:style>
  <w:style w:type="table" w:customStyle="1" w:styleId="ad">
    <w:basedOn w:val="TableNormal2"/>
    <w:rsid w:val="00F72EB4"/>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2"/>
    <w:rsid w:val="00F72EB4"/>
    <w:tblPr>
      <w:tblStyleRowBandSize w:val="1"/>
      <w:tblStyleColBandSize w:val="1"/>
    </w:tblPr>
  </w:style>
  <w:style w:type="table" w:customStyle="1" w:styleId="af">
    <w:basedOn w:val="TableNormal2"/>
    <w:rsid w:val="00F72EB4"/>
    <w:tblPr>
      <w:tblStyleRowBandSize w:val="1"/>
      <w:tblStyleColBandSize w:val="1"/>
    </w:tblPr>
  </w:style>
  <w:style w:type="table" w:customStyle="1" w:styleId="af0">
    <w:basedOn w:val="TableNormal2"/>
    <w:rsid w:val="00F72EB4"/>
    <w:tblPr>
      <w:tblStyleRowBandSize w:val="1"/>
      <w:tblStyleColBandSize w:val="1"/>
    </w:tblPr>
  </w:style>
  <w:style w:type="table" w:customStyle="1" w:styleId="af1">
    <w:basedOn w:val="TableNormal2"/>
    <w:rsid w:val="00F72EB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8763FE-2DB2-4ED1-A98C-68B0F5AE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2784</TotalTime>
  <Pages>1</Pages>
  <Words>7321</Words>
  <Characters>39462</Characters>
  <Application>Microsoft Office Word</Application>
  <DocSecurity>0</DocSecurity>
  <Lines>3587</Lines>
  <Paragraphs>2034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Bioengineering</cp:lastModifiedBy>
  <cp:revision>121</cp:revision>
  <dcterms:created xsi:type="dcterms:W3CDTF">2024-07-12T11:49:00Z</dcterms:created>
  <dcterms:modified xsi:type="dcterms:W3CDTF">2024-07-22T13:38:00Z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ea24e1f20e801c283703e98cd2df06f6c322297cf13bf45d1435b95de5e9fc17</vt:lpwstr>
  </property>
</Properties>
</file>