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D7" w:rsidRPr="004F30D7" w:rsidRDefault="004F30D7" w:rsidP="004F30D7">
      <w:pPr>
        <w:tabs>
          <w:tab w:val="left" w:pos="5936"/>
        </w:tabs>
        <w:jc w:val="center"/>
        <w:rPr>
          <w:rFonts w:asciiTheme="majorBidi" w:hAnsiTheme="majorBidi" w:cstheme="majorBidi"/>
          <w:b/>
          <w:bCs/>
          <w:color w:val="FF0000"/>
          <w:sz w:val="36"/>
          <w:szCs w:val="36"/>
          <w:u w:val="single"/>
          <w:lang w:bidi="ar-IQ"/>
        </w:rPr>
      </w:pPr>
      <w:r w:rsidRPr="004F30D7">
        <w:rPr>
          <w:rFonts w:asciiTheme="majorBidi" w:hAnsiTheme="majorBidi" w:cstheme="majorBidi"/>
          <w:b/>
          <w:bCs/>
          <w:color w:val="FF0000"/>
          <w:sz w:val="36"/>
          <w:szCs w:val="36"/>
          <w:u w:val="single"/>
          <w:lang w:bidi="ar-IQ"/>
        </w:rPr>
        <w:t>1</w:t>
      </w:r>
      <w:r w:rsidRPr="004F30D7">
        <w:rPr>
          <w:rFonts w:asciiTheme="majorBidi" w:hAnsiTheme="majorBidi" w:cstheme="majorBidi"/>
          <w:b/>
          <w:bCs/>
          <w:color w:val="FF0000"/>
          <w:sz w:val="36"/>
          <w:szCs w:val="36"/>
          <w:u w:val="single"/>
          <w:vertAlign w:val="superscript"/>
          <w:lang w:bidi="ar-IQ"/>
        </w:rPr>
        <w:t>ST</w:t>
      </w:r>
      <w:r w:rsidRPr="004F30D7">
        <w:rPr>
          <w:rFonts w:asciiTheme="majorBidi" w:hAnsiTheme="majorBidi" w:cstheme="majorBidi"/>
          <w:b/>
          <w:bCs/>
          <w:color w:val="FF0000"/>
          <w:sz w:val="36"/>
          <w:szCs w:val="36"/>
          <w:u w:val="single"/>
          <w:lang w:bidi="ar-IQ"/>
        </w:rPr>
        <w:t xml:space="preserve"> LEACTURE</w:t>
      </w:r>
      <w:bookmarkStart w:id="0" w:name="_GoBack"/>
      <w:bookmarkEnd w:id="0"/>
    </w:p>
    <w:p w:rsidR="004F30D7" w:rsidRPr="004F30D7" w:rsidRDefault="004F30D7" w:rsidP="004F30D7">
      <w:pPr>
        <w:tabs>
          <w:tab w:val="left" w:pos="5936"/>
        </w:tabs>
        <w:jc w:val="center"/>
        <w:rPr>
          <w:rFonts w:asciiTheme="majorBidi" w:hAnsiTheme="majorBidi" w:cstheme="majorBidi"/>
          <w:b/>
          <w:bCs/>
          <w:color w:val="FF0000"/>
          <w:sz w:val="36"/>
          <w:szCs w:val="36"/>
          <w:u w:val="single"/>
          <w:lang w:bidi="ar-IQ"/>
        </w:rPr>
      </w:pPr>
      <w:r w:rsidRPr="004F30D7">
        <w:rPr>
          <w:rFonts w:asciiTheme="majorBidi" w:hAnsiTheme="majorBidi" w:cstheme="majorBidi"/>
          <w:b/>
          <w:bCs/>
          <w:color w:val="FF0000"/>
          <w:sz w:val="36"/>
          <w:szCs w:val="36"/>
          <w:u w:val="single"/>
          <w:lang w:bidi="ar-IQ"/>
        </w:rPr>
        <w:t xml:space="preserve">PRINCIPLES OF LAW </w:t>
      </w:r>
    </w:p>
    <w:p w:rsidR="00CB413A" w:rsidRPr="004F30D7" w:rsidRDefault="001E1A26" w:rsidP="001E1A26">
      <w:pPr>
        <w:tabs>
          <w:tab w:val="left" w:pos="5936"/>
        </w:tabs>
        <w:jc w:val="center"/>
        <w:rPr>
          <w:rFonts w:asciiTheme="majorBidi" w:hAnsiTheme="majorBidi" w:cstheme="majorBidi"/>
          <w:b/>
          <w:bCs/>
          <w:color w:val="FF0000"/>
          <w:sz w:val="36"/>
          <w:szCs w:val="36"/>
          <w:u w:val="single"/>
          <w:lang w:bidi="ar-IQ"/>
        </w:rPr>
      </w:pPr>
      <w:r w:rsidRPr="004F30D7">
        <w:rPr>
          <w:rFonts w:asciiTheme="majorBidi" w:hAnsiTheme="majorBidi" w:cstheme="majorBidi"/>
          <w:b/>
          <w:bCs/>
          <w:color w:val="FF0000"/>
          <w:sz w:val="36"/>
          <w:szCs w:val="36"/>
          <w:u w:val="single"/>
          <w:lang w:bidi="ar-IQ"/>
        </w:rPr>
        <w:t>Abbreviations in Law</w:t>
      </w:r>
    </w:p>
    <w:p w:rsidR="004F30D7" w:rsidRDefault="004F30D7" w:rsidP="001E1A26">
      <w:pPr>
        <w:tabs>
          <w:tab w:val="left" w:pos="5936"/>
        </w:tabs>
        <w:jc w:val="center"/>
        <w:rPr>
          <w:rFonts w:asciiTheme="majorBidi" w:hAnsiTheme="majorBidi" w:cstheme="majorBidi" w:hint="cs"/>
          <w:b/>
          <w:bCs/>
          <w:sz w:val="36"/>
          <w:szCs w:val="36"/>
          <w:u w:val="single"/>
          <w:lang w:bidi="ar-IQ"/>
        </w:rPr>
      </w:pPr>
    </w:p>
    <w:p w:rsidR="001E1A26" w:rsidRPr="001E1A26" w:rsidRDefault="001E1A26" w:rsidP="001E1A26">
      <w:pPr>
        <w:pStyle w:val="a4"/>
        <w:tabs>
          <w:tab w:val="left" w:pos="5936"/>
        </w:tabs>
        <w:jc w:val="right"/>
        <w:rPr>
          <w:rFonts w:asciiTheme="majorBidi" w:hAnsiTheme="majorBidi" w:cstheme="majorBidi"/>
          <w:b/>
          <w:bCs/>
          <w:sz w:val="32"/>
          <w:szCs w:val="32"/>
          <w:lang w:bidi="ar-IQ"/>
        </w:rPr>
      </w:pPr>
      <w:r w:rsidRPr="001E1A26">
        <w:rPr>
          <w:rFonts w:asciiTheme="majorBidi" w:hAnsiTheme="majorBidi" w:cstheme="majorBidi"/>
          <w:b/>
          <w:bCs/>
          <w:sz w:val="32"/>
          <w:szCs w:val="32"/>
          <w:lang w:bidi="ar-IQ"/>
        </w:rPr>
        <w:t>1-P.L                                Public Law</w:t>
      </w:r>
    </w:p>
    <w:p w:rsidR="001E1A26" w:rsidRPr="001E1A26" w:rsidRDefault="001E1A26" w:rsidP="001E1A26">
      <w:pPr>
        <w:pStyle w:val="a4"/>
        <w:tabs>
          <w:tab w:val="left" w:pos="5936"/>
        </w:tabs>
        <w:jc w:val="right"/>
        <w:rPr>
          <w:rFonts w:asciiTheme="majorBidi" w:hAnsiTheme="majorBidi" w:cstheme="majorBidi"/>
          <w:b/>
          <w:bCs/>
          <w:sz w:val="32"/>
          <w:szCs w:val="32"/>
          <w:lang w:bidi="ar-IQ"/>
        </w:rPr>
      </w:pPr>
      <w:r w:rsidRPr="001E1A26">
        <w:rPr>
          <w:rFonts w:asciiTheme="majorBidi" w:hAnsiTheme="majorBidi" w:cstheme="majorBidi"/>
          <w:b/>
          <w:bCs/>
          <w:sz w:val="32"/>
          <w:szCs w:val="32"/>
          <w:lang w:bidi="ar-IQ"/>
        </w:rPr>
        <w:t xml:space="preserve">2- B.L                               Private Law </w:t>
      </w:r>
    </w:p>
    <w:p w:rsidR="001E1A26" w:rsidRPr="001E1A26" w:rsidRDefault="001E1A26" w:rsidP="001E1A26">
      <w:pPr>
        <w:pStyle w:val="a4"/>
        <w:tabs>
          <w:tab w:val="left" w:pos="5936"/>
        </w:tabs>
        <w:jc w:val="right"/>
        <w:rPr>
          <w:rFonts w:asciiTheme="majorBidi" w:hAnsiTheme="majorBidi" w:cstheme="majorBidi"/>
          <w:b/>
          <w:bCs/>
          <w:sz w:val="32"/>
          <w:szCs w:val="32"/>
          <w:lang w:bidi="ar-IQ"/>
        </w:rPr>
      </w:pPr>
      <w:r w:rsidRPr="001E1A26">
        <w:rPr>
          <w:rFonts w:asciiTheme="majorBidi" w:hAnsiTheme="majorBidi" w:cstheme="majorBidi"/>
          <w:b/>
          <w:bCs/>
          <w:sz w:val="32"/>
          <w:szCs w:val="32"/>
          <w:lang w:bidi="ar-IQ"/>
        </w:rPr>
        <w:t>3-A.L                               Administrative Law</w:t>
      </w:r>
    </w:p>
    <w:p w:rsidR="001E1A26" w:rsidRPr="001E1A26" w:rsidRDefault="001E1A26" w:rsidP="001E1A26">
      <w:pPr>
        <w:pStyle w:val="a4"/>
        <w:tabs>
          <w:tab w:val="left" w:pos="5936"/>
        </w:tabs>
        <w:jc w:val="right"/>
        <w:rPr>
          <w:rFonts w:asciiTheme="majorBidi" w:hAnsiTheme="majorBidi" w:cstheme="majorBidi"/>
          <w:b/>
          <w:bCs/>
          <w:sz w:val="32"/>
          <w:szCs w:val="32"/>
          <w:lang w:bidi="ar-IQ"/>
        </w:rPr>
      </w:pPr>
      <w:r w:rsidRPr="001E1A26">
        <w:rPr>
          <w:rFonts w:asciiTheme="majorBidi" w:hAnsiTheme="majorBidi" w:cstheme="majorBidi"/>
          <w:b/>
          <w:bCs/>
          <w:sz w:val="32"/>
          <w:szCs w:val="32"/>
          <w:lang w:bidi="ar-IQ"/>
        </w:rPr>
        <w:t>4-I.L                                 International Law</w:t>
      </w:r>
    </w:p>
    <w:p w:rsidR="001E1A26" w:rsidRDefault="001E1A26" w:rsidP="001E1A26">
      <w:pPr>
        <w:pStyle w:val="a4"/>
        <w:tabs>
          <w:tab w:val="left" w:pos="5936"/>
        </w:tabs>
        <w:jc w:val="right"/>
        <w:rPr>
          <w:rFonts w:asciiTheme="majorBidi" w:hAnsiTheme="majorBidi" w:cstheme="majorBidi"/>
          <w:b/>
          <w:bCs/>
          <w:sz w:val="32"/>
          <w:szCs w:val="32"/>
          <w:lang w:bidi="ar-IQ"/>
        </w:rPr>
      </w:pPr>
      <w:r w:rsidRPr="001E1A26">
        <w:rPr>
          <w:rFonts w:asciiTheme="majorBidi" w:hAnsiTheme="majorBidi" w:cstheme="majorBidi"/>
          <w:b/>
          <w:bCs/>
          <w:sz w:val="32"/>
          <w:szCs w:val="32"/>
          <w:lang w:bidi="ar-IQ"/>
        </w:rPr>
        <w:t>5-C.L                               Constitutional Law</w:t>
      </w:r>
    </w:p>
    <w:p w:rsidR="004F30D7" w:rsidRPr="001E1A26" w:rsidRDefault="004F30D7" w:rsidP="001E1A26">
      <w:pPr>
        <w:pStyle w:val="a4"/>
        <w:tabs>
          <w:tab w:val="left" w:pos="5936"/>
        </w:tabs>
        <w:jc w:val="right"/>
        <w:rPr>
          <w:rFonts w:asciiTheme="majorBidi" w:hAnsiTheme="majorBidi" w:cstheme="majorBidi" w:hint="cs"/>
          <w:b/>
          <w:bCs/>
          <w:sz w:val="32"/>
          <w:szCs w:val="32"/>
          <w:lang w:bidi="ar-IQ"/>
        </w:rPr>
      </w:pPr>
    </w:p>
    <w:p w:rsidR="001E1A26" w:rsidRDefault="001E1A26" w:rsidP="001E1A26">
      <w:pPr>
        <w:pStyle w:val="a4"/>
        <w:tabs>
          <w:tab w:val="left" w:pos="5936"/>
        </w:tabs>
        <w:rPr>
          <w:rFonts w:asciiTheme="majorBidi" w:hAnsiTheme="majorBidi" w:cstheme="majorBidi" w:hint="cs"/>
          <w:b/>
          <w:bCs/>
          <w:sz w:val="32"/>
          <w:szCs w:val="32"/>
          <w:rtl/>
          <w:lang w:bidi="ar-IQ"/>
        </w:rPr>
      </w:pPr>
    </w:p>
    <w:p w:rsidR="004F30D7" w:rsidRPr="004F30D7" w:rsidRDefault="004F30D7" w:rsidP="004F30D7">
      <w:pPr>
        <w:pStyle w:val="a4"/>
        <w:tabs>
          <w:tab w:val="left" w:pos="5936"/>
        </w:tabs>
        <w:jc w:val="right"/>
        <w:rPr>
          <w:rFonts w:asciiTheme="majorBidi" w:hAnsiTheme="majorBidi" w:cstheme="majorBidi" w:hint="cs"/>
          <w:b/>
          <w:bCs/>
          <w:color w:val="FF0000"/>
          <w:sz w:val="36"/>
          <w:szCs w:val="36"/>
          <w:u w:val="single"/>
          <w:rtl/>
          <w:lang w:bidi="ar-IQ"/>
        </w:rPr>
      </w:pPr>
      <w:r w:rsidRPr="004F30D7">
        <w:rPr>
          <w:rFonts w:asciiTheme="majorBidi" w:hAnsiTheme="majorBidi" w:cstheme="majorBidi"/>
          <w:b/>
          <w:bCs/>
          <w:color w:val="FF0000"/>
          <w:sz w:val="36"/>
          <w:szCs w:val="36"/>
          <w:u w:val="single"/>
          <w:lang w:bidi="ar-IQ"/>
        </w:rPr>
        <w:t xml:space="preserve">1-The concept of Law </w:t>
      </w:r>
    </w:p>
    <w:p w:rsidR="004F30D7" w:rsidRDefault="000851E8" w:rsidP="000851E8">
      <w:pPr>
        <w:tabs>
          <w:tab w:val="left" w:pos="5936"/>
        </w:tabs>
        <w:jc w:val="both"/>
        <w:rPr>
          <w:rFonts w:asciiTheme="majorBidi" w:hAnsiTheme="majorBidi" w:cstheme="majorBidi" w:hint="cs"/>
          <w:sz w:val="32"/>
          <w:szCs w:val="32"/>
          <w:rtl/>
          <w:lang w:bidi="ar-IQ"/>
        </w:rPr>
      </w:pPr>
      <w:r>
        <w:rPr>
          <w:rFonts w:asciiTheme="majorBidi" w:hAnsiTheme="majorBidi" w:cstheme="majorBidi"/>
          <w:sz w:val="32"/>
          <w:szCs w:val="32"/>
          <w:lang w:bidi="ar-IQ"/>
        </w:rPr>
        <w:t xml:space="preserve">      </w:t>
      </w:r>
      <w:r w:rsidRPr="000851E8">
        <w:rPr>
          <w:rFonts w:asciiTheme="majorBidi" w:hAnsiTheme="majorBidi" w:cstheme="majorBidi"/>
          <w:sz w:val="32"/>
          <w:szCs w:val="32"/>
          <w:lang w:bidi="ar-IQ"/>
        </w:rPr>
        <w:t>Law is a set of rules created by state institutions which make laws through the authority of the state. The laws h</w:t>
      </w:r>
      <w:r>
        <w:rPr>
          <w:rFonts w:asciiTheme="majorBidi" w:hAnsiTheme="majorBidi" w:cstheme="majorBidi"/>
          <w:sz w:val="32"/>
          <w:szCs w:val="32"/>
          <w:lang w:bidi="ar-IQ"/>
        </w:rPr>
        <w:t>ave sanctions which are recogniz</w:t>
      </w:r>
      <w:r w:rsidRPr="000851E8">
        <w:rPr>
          <w:rFonts w:asciiTheme="majorBidi" w:hAnsiTheme="majorBidi" w:cstheme="majorBidi"/>
          <w:sz w:val="32"/>
          <w:szCs w:val="32"/>
          <w:lang w:bidi="ar-IQ"/>
        </w:rPr>
        <w:t>ed by the stat</w:t>
      </w:r>
      <w:r>
        <w:rPr>
          <w:rFonts w:asciiTheme="majorBidi" w:hAnsiTheme="majorBidi" w:cstheme="majorBidi"/>
          <w:sz w:val="32"/>
          <w:szCs w:val="32"/>
          <w:lang w:bidi="ar-IQ"/>
        </w:rPr>
        <w:t>e and enforced by state-authoriz</w:t>
      </w:r>
      <w:r w:rsidRPr="000851E8">
        <w:rPr>
          <w:rFonts w:asciiTheme="majorBidi" w:hAnsiTheme="majorBidi" w:cstheme="majorBidi"/>
          <w:sz w:val="32"/>
          <w:szCs w:val="32"/>
          <w:lang w:bidi="ar-IQ"/>
        </w:rPr>
        <w:t>ed bodies. ... the institutions that make law have been given the authority to do so. sanctions exist for breaking the law</w:t>
      </w:r>
      <w:r>
        <w:rPr>
          <w:rFonts w:asciiTheme="majorBidi" w:hAnsiTheme="majorBidi" w:cstheme="majorBidi"/>
          <w:sz w:val="32"/>
          <w:szCs w:val="32"/>
          <w:lang w:bidi="ar-IQ"/>
        </w:rPr>
        <w:t>.</w:t>
      </w:r>
    </w:p>
    <w:p w:rsidR="004F30D7" w:rsidRDefault="000851E8" w:rsidP="004F30D7">
      <w:pPr>
        <w:tabs>
          <w:tab w:val="left" w:pos="5936"/>
        </w:tabs>
        <w:jc w:val="both"/>
        <w:rPr>
          <w:rFonts w:asciiTheme="majorBidi" w:hAnsiTheme="majorBidi" w:cstheme="majorBidi"/>
          <w:sz w:val="32"/>
          <w:szCs w:val="32"/>
          <w:rtl/>
          <w:lang w:bidi="ar-IQ"/>
        </w:rPr>
      </w:pPr>
      <w:r>
        <w:rPr>
          <w:rFonts w:asciiTheme="majorBidi" w:hAnsiTheme="majorBidi" w:cstheme="majorBidi"/>
          <w:sz w:val="32"/>
          <w:szCs w:val="32"/>
          <w:lang w:bidi="ar-IQ"/>
        </w:rPr>
        <w:t xml:space="preserve"> </w:t>
      </w:r>
      <w:r w:rsidR="004F30D7">
        <w:rPr>
          <w:rFonts w:asciiTheme="majorBidi" w:hAnsiTheme="majorBidi" w:cstheme="majorBidi"/>
          <w:sz w:val="32"/>
          <w:szCs w:val="32"/>
          <w:lang w:bidi="ar-IQ"/>
        </w:rPr>
        <w:t xml:space="preserve">       </w:t>
      </w:r>
      <w:r w:rsidR="004F30D7" w:rsidRPr="004F30D7">
        <w:rPr>
          <w:rFonts w:asciiTheme="majorBidi" w:hAnsiTheme="majorBidi" w:cstheme="majorBidi"/>
          <w:sz w:val="32"/>
          <w:szCs w:val="32"/>
          <w:lang w:bidi="ar-IQ"/>
        </w:rPr>
        <w:t>Law is intertwined with the lives of people.</w:t>
      </w:r>
      <w:r w:rsidR="004F30D7">
        <w:rPr>
          <w:rFonts w:asciiTheme="majorBidi" w:hAnsiTheme="majorBidi" w:cstheme="majorBidi"/>
          <w:sz w:val="32"/>
          <w:szCs w:val="32"/>
          <w:lang w:bidi="ar-IQ"/>
        </w:rPr>
        <w:t xml:space="preserve"> </w:t>
      </w:r>
      <w:r w:rsidR="004F30D7" w:rsidRPr="004F30D7">
        <w:rPr>
          <w:rFonts w:asciiTheme="majorBidi" w:hAnsiTheme="majorBidi" w:cstheme="majorBidi"/>
          <w:sz w:val="32"/>
          <w:szCs w:val="32"/>
          <w:lang w:bidi="ar-IQ"/>
        </w:rPr>
        <w:t>It governs the conduct of people from cradle to the grave and the influence of law in one’s life even extends from before birth to even after death. In this society,</w:t>
      </w:r>
      <w:r w:rsidR="004F30D7">
        <w:rPr>
          <w:rFonts w:asciiTheme="majorBidi" w:hAnsiTheme="majorBidi" w:cstheme="majorBidi"/>
          <w:sz w:val="32"/>
          <w:szCs w:val="32"/>
          <w:lang w:bidi="ar-IQ"/>
        </w:rPr>
        <w:t xml:space="preserve"> </w:t>
      </w:r>
      <w:r w:rsidR="004F30D7" w:rsidRPr="004F30D7">
        <w:rPr>
          <w:rFonts w:asciiTheme="majorBidi" w:hAnsiTheme="majorBidi" w:cstheme="majorBidi"/>
          <w:sz w:val="32"/>
          <w:szCs w:val="32"/>
          <w:lang w:bidi="ar-IQ"/>
        </w:rPr>
        <w:t>there is a complex body or set of rules which are made to control the activities of members of the society. Different laws are available for different situations like laws to govern working conditions, laws to control leisure pursuits and laws to regulate relationships of personal nature</w:t>
      </w:r>
      <w:r w:rsidR="004F30D7">
        <w:rPr>
          <w:rFonts w:asciiTheme="majorBidi" w:hAnsiTheme="majorBidi" w:cstheme="majorBidi"/>
          <w:sz w:val="32"/>
          <w:szCs w:val="32"/>
          <w:lang w:bidi="ar-IQ"/>
        </w:rPr>
        <w:t xml:space="preserve">.     </w:t>
      </w:r>
    </w:p>
    <w:p w:rsidR="004F30D7" w:rsidRDefault="004F30D7" w:rsidP="004F30D7">
      <w:pPr>
        <w:tabs>
          <w:tab w:val="left" w:pos="5936"/>
        </w:tabs>
        <w:jc w:val="both"/>
        <w:rPr>
          <w:rFonts w:asciiTheme="majorBidi" w:hAnsiTheme="majorBidi" w:cstheme="majorBidi" w:hint="cs"/>
          <w:sz w:val="32"/>
          <w:szCs w:val="32"/>
          <w:rtl/>
          <w:lang w:bidi="ar-IQ"/>
        </w:rPr>
      </w:pPr>
    </w:p>
    <w:p w:rsidR="004F30D7" w:rsidRPr="004F30D7" w:rsidRDefault="004F30D7" w:rsidP="004F30D7">
      <w:pPr>
        <w:tabs>
          <w:tab w:val="left" w:pos="5936"/>
        </w:tabs>
        <w:jc w:val="both"/>
        <w:rPr>
          <w:rFonts w:asciiTheme="majorBidi" w:hAnsiTheme="majorBidi" w:cstheme="majorBidi" w:hint="cs"/>
          <w:color w:val="FF0000"/>
          <w:sz w:val="32"/>
          <w:szCs w:val="32"/>
          <w:rtl/>
          <w:lang w:bidi="ar-IQ"/>
        </w:rPr>
      </w:pPr>
      <w:r w:rsidRPr="004F30D7">
        <w:rPr>
          <w:rFonts w:asciiTheme="majorBidi" w:hAnsiTheme="majorBidi" w:cstheme="majorBidi"/>
          <w:color w:val="FF0000"/>
          <w:sz w:val="32"/>
          <w:szCs w:val="32"/>
          <w:lang w:bidi="ar-IQ"/>
        </w:rPr>
        <w:t xml:space="preserve">Q/What is meant by Law?                                                           </w:t>
      </w:r>
    </w:p>
    <w:p w:rsidR="004F30D7" w:rsidRPr="00D9664C" w:rsidRDefault="004F30D7" w:rsidP="004F30D7">
      <w:pPr>
        <w:tabs>
          <w:tab w:val="left" w:pos="5936"/>
        </w:tabs>
        <w:jc w:val="right"/>
        <w:rPr>
          <w:rFonts w:asciiTheme="majorBidi" w:hAnsiTheme="majorBidi" w:cstheme="majorBidi" w:hint="cs"/>
          <w:b/>
          <w:bCs/>
          <w:color w:val="FF0000"/>
          <w:sz w:val="36"/>
          <w:szCs w:val="36"/>
          <w:u w:val="single"/>
          <w:rtl/>
          <w:lang w:bidi="ar-IQ"/>
        </w:rPr>
      </w:pPr>
      <w:r w:rsidRPr="00D9664C">
        <w:rPr>
          <w:rFonts w:asciiTheme="majorBidi" w:hAnsiTheme="majorBidi" w:cstheme="majorBidi"/>
          <w:b/>
          <w:bCs/>
          <w:color w:val="FF0000"/>
          <w:sz w:val="36"/>
          <w:szCs w:val="36"/>
          <w:u w:val="single"/>
          <w:lang w:bidi="ar-IQ"/>
        </w:rPr>
        <w:lastRenderedPageBreak/>
        <w:t xml:space="preserve">2- Classifications of Law   </w:t>
      </w:r>
    </w:p>
    <w:p w:rsidR="004F30D7" w:rsidRPr="004F30D7" w:rsidRDefault="004F30D7" w:rsidP="004F30D7">
      <w:pPr>
        <w:tabs>
          <w:tab w:val="left" w:pos="5936"/>
        </w:tabs>
        <w:jc w:val="right"/>
        <w:rPr>
          <w:rFonts w:asciiTheme="majorBidi" w:hAnsiTheme="majorBidi" w:cstheme="majorBidi"/>
          <w:sz w:val="32"/>
          <w:szCs w:val="32"/>
          <w:lang w:bidi="ar-IQ"/>
        </w:rPr>
      </w:pPr>
      <w:r>
        <w:rPr>
          <w:rFonts w:asciiTheme="majorBidi" w:hAnsiTheme="majorBidi" w:cstheme="majorBidi"/>
          <w:sz w:val="32"/>
          <w:szCs w:val="32"/>
          <w:lang w:bidi="ar-IQ"/>
        </w:rPr>
        <w:t xml:space="preserve">        </w:t>
      </w:r>
      <w:r w:rsidRPr="004F30D7">
        <w:rPr>
          <w:rFonts w:asciiTheme="majorBidi" w:hAnsiTheme="majorBidi" w:cstheme="majorBidi"/>
          <w:sz w:val="32"/>
          <w:szCs w:val="32"/>
          <w:lang w:bidi="ar-IQ"/>
        </w:rPr>
        <w:t>Law may be classified in various different ways but the most important classifications are as follows</w:t>
      </w:r>
      <w:r>
        <w:rPr>
          <w:rFonts w:asciiTheme="majorBidi" w:hAnsiTheme="majorBidi" w:cs="Times New Roman"/>
          <w:sz w:val="32"/>
          <w:szCs w:val="32"/>
          <w:lang w:bidi="ar-IQ"/>
        </w:rPr>
        <w:t xml:space="preserve">:                               </w:t>
      </w:r>
      <w:r w:rsidRPr="004F30D7">
        <w:rPr>
          <w:rFonts w:asciiTheme="majorBidi" w:hAnsiTheme="majorBidi" w:cstheme="majorBidi"/>
          <w:sz w:val="32"/>
          <w:szCs w:val="32"/>
          <w:lang w:bidi="ar-IQ"/>
        </w:rPr>
        <w:t>Public Law and Private Law</w:t>
      </w:r>
    </w:p>
    <w:p w:rsidR="00024890" w:rsidRDefault="00024890" w:rsidP="00D9664C">
      <w:pPr>
        <w:tabs>
          <w:tab w:val="left" w:pos="5936"/>
        </w:tabs>
        <w:jc w:val="right"/>
        <w:rPr>
          <w:rFonts w:asciiTheme="majorBidi" w:hAnsiTheme="majorBidi" w:cstheme="majorBidi"/>
          <w:sz w:val="32"/>
          <w:szCs w:val="32"/>
          <w:lang w:bidi="ar-IQ"/>
        </w:rPr>
      </w:pPr>
      <w:r>
        <w:rPr>
          <w:rFonts w:asciiTheme="majorBidi" w:hAnsiTheme="majorBidi" w:cstheme="majorBidi"/>
          <w:sz w:val="32"/>
          <w:szCs w:val="32"/>
          <w:lang w:bidi="ar-IQ"/>
        </w:rPr>
        <w:t xml:space="preserve">Criminal Law </w:t>
      </w:r>
    </w:p>
    <w:p w:rsidR="004F30D7" w:rsidRPr="004F30D7" w:rsidRDefault="004F30D7" w:rsidP="00D9664C">
      <w:pPr>
        <w:tabs>
          <w:tab w:val="left" w:pos="5936"/>
        </w:tabs>
        <w:jc w:val="right"/>
        <w:rPr>
          <w:rFonts w:asciiTheme="majorBidi" w:hAnsiTheme="majorBidi" w:cstheme="majorBidi"/>
          <w:sz w:val="32"/>
          <w:szCs w:val="32"/>
          <w:lang w:bidi="ar-IQ"/>
        </w:rPr>
      </w:pPr>
      <w:r w:rsidRPr="004F30D7">
        <w:rPr>
          <w:rFonts w:asciiTheme="majorBidi" w:hAnsiTheme="majorBidi" w:cstheme="majorBidi"/>
          <w:sz w:val="32"/>
          <w:szCs w:val="32"/>
          <w:lang w:bidi="ar-IQ"/>
        </w:rPr>
        <w:t xml:space="preserve"> Civil Law</w:t>
      </w:r>
    </w:p>
    <w:p w:rsidR="00024890" w:rsidRDefault="002536F4" w:rsidP="00D9664C">
      <w:pPr>
        <w:tabs>
          <w:tab w:val="left" w:pos="5936"/>
        </w:tabs>
        <w:jc w:val="right"/>
        <w:rPr>
          <w:rFonts w:asciiTheme="majorBidi" w:hAnsiTheme="majorBidi" w:cstheme="majorBidi"/>
          <w:sz w:val="32"/>
          <w:szCs w:val="32"/>
          <w:lang w:bidi="ar-IQ"/>
        </w:rPr>
      </w:pPr>
      <w:r>
        <w:rPr>
          <w:rFonts w:asciiTheme="majorBidi" w:hAnsiTheme="majorBidi" w:cstheme="majorBidi"/>
          <w:sz w:val="32"/>
          <w:szCs w:val="32"/>
          <w:lang w:bidi="ar-IQ"/>
        </w:rPr>
        <w:t xml:space="preserve">Internal Law </w:t>
      </w:r>
      <w:r w:rsidR="00024890">
        <w:rPr>
          <w:rFonts w:asciiTheme="majorBidi" w:hAnsiTheme="majorBidi" w:cstheme="majorBidi"/>
          <w:sz w:val="32"/>
          <w:szCs w:val="32"/>
          <w:lang w:bidi="ar-IQ"/>
        </w:rPr>
        <w:t xml:space="preserve"> </w:t>
      </w:r>
    </w:p>
    <w:p w:rsidR="00D9664C" w:rsidRPr="00D9664C" w:rsidRDefault="00D9664C" w:rsidP="00D9664C">
      <w:pPr>
        <w:tabs>
          <w:tab w:val="left" w:pos="5936"/>
        </w:tabs>
        <w:jc w:val="right"/>
        <w:rPr>
          <w:rFonts w:asciiTheme="majorBidi" w:hAnsiTheme="majorBidi" w:cstheme="majorBidi" w:hint="cs"/>
          <w:sz w:val="32"/>
          <w:szCs w:val="32"/>
          <w:rtl/>
          <w:lang w:bidi="ar-IQ"/>
        </w:rPr>
      </w:pPr>
      <w:r w:rsidRPr="00D9664C">
        <w:rPr>
          <w:rFonts w:asciiTheme="majorBidi" w:hAnsiTheme="majorBidi" w:cstheme="majorBidi"/>
          <w:sz w:val="32"/>
          <w:szCs w:val="32"/>
          <w:lang w:bidi="ar-IQ"/>
        </w:rPr>
        <w:t xml:space="preserve"> International Law</w:t>
      </w:r>
    </w:p>
    <w:p w:rsidR="004F30D7" w:rsidRDefault="00024890" w:rsidP="00D9664C">
      <w:pPr>
        <w:tabs>
          <w:tab w:val="left" w:pos="5936"/>
        </w:tabs>
        <w:jc w:val="right"/>
        <w:rPr>
          <w:rFonts w:asciiTheme="majorBidi" w:hAnsiTheme="majorBidi" w:cstheme="majorBidi" w:hint="cs"/>
          <w:sz w:val="32"/>
          <w:szCs w:val="32"/>
          <w:rtl/>
          <w:lang w:bidi="ar-IQ"/>
        </w:rPr>
      </w:pPr>
      <w:r w:rsidRPr="00024890">
        <w:rPr>
          <w:rFonts w:asciiTheme="majorBidi" w:hAnsiTheme="majorBidi" w:cstheme="majorBidi"/>
          <w:sz w:val="32"/>
          <w:szCs w:val="32"/>
          <w:lang w:bidi="ar-IQ"/>
        </w:rPr>
        <w:t>Administrative Law</w:t>
      </w:r>
      <w:r>
        <w:rPr>
          <w:rFonts w:asciiTheme="majorBidi" w:hAnsiTheme="majorBidi" w:cstheme="majorBidi"/>
          <w:sz w:val="32"/>
          <w:szCs w:val="32"/>
          <w:lang w:bidi="ar-IQ"/>
        </w:rPr>
        <w:t xml:space="preserve"> </w:t>
      </w:r>
    </w:p>
    <w:p w:rsidR="00024890" w:rsidRPr="000851E8" w:rsidRDefault="00024890" w:rsidP="00D9664C">
      <w:pPr>
        <w:tabs>
          <w:tab w:val="left" w:pos="5936"/>
        </w:tabs>
        <w:jc w:val="right"/>
        <w:rPr>
          <w:rFonts w:asciiTheme="majorBidi" w:hAnsiTheme="majorBidi" w:cstheme="majorBidi" w:hint="cs"/>
          <w:sz w:val="32"/>
          <w:szCs w:val="32"/>
          <w:rtl/>
          <w:lang w:bidi="ar-IQ"/>
        </w:rPr>
      </w:pPr>
      <w:r w:rsidRPr="00024890">
        <w:rPr>
          <w:rFonts w:asciiTheme="majorBidi" w:hAnsiTheme="majorBidi" w:cstheme="majorBidi"/>
          <w:sz w:val="32"/>
          <w:szCs w:val="32"/>
          <w:lang w:bidi="ar-IQ"/>
        </w:rPr>
        <w:t>Constitutional Law</w:t>
      </w:r>
    </w:p>
    <w:sectPr w:rsidR="00024890" w:rsidRPr="000851E8" w:rsidSect="004F30D7">
      <w:headerReference w:type="default" r:id="rId8"/>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D70" w:rsidRDefault="004C7D70" w:rsidP="004F30D7">
      <w:pPr>
        <w:spacing w:after="0" w:line="240" w:lineRule="auto"/>
      </w:pPr>
      <w:r>
        <w:separator/>
      </w:r>
    </w:p>
  </w:endnote>
  <w:endnote w:type="continuationSeparator" w:id="0">
    <w:p w:rsidR="004C7D70" w:rsidRDefault="004C7D70" w:rsidP="004F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D70" w:rsidRDefault="004C7D70" w:rsidP="004F30D7">
      <w:pPr>
        <w:spacing w:after="0" w:line="240" w:lineRule="auto"/>
      </w:pPr>
      <w:r>
        <w:separator/>
      </w:r>
    </w:p>
  </w:footnote>
  <w:footnote w:type="continuationSeparator" w:id="0">
    <w:p w:rsidR="004C7D70" w:rsidRDefault="004C7D70" w:rsidP="004F3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D7" w:rsidRDefault="004F30D7">
    <w:pPr>
      <w:pStyle w:val="a5"/>
      <w:rPr>
        <w:rtl/>
        <w:lang w:bidi="ar-IQ"/>
      </w:rPr>
    </w:pPr>
  </w:p>
  <w:p w:rsidR="004F30D7" w:rsidRDefault="004F30D7">
    <w:pPr>
      <w:pStyle w:val="a5"/>
      <w:rPr>
        <w:rtl/>
        <w:lang w:bidi="ar-IQ"/>
      </w:rPr>
    </w:pPr>
  </w:p>
  <w:p w:rsidR="004F30D7" w:rsidRDefault="004F30D7">
    <w:pPr>
      <w:pStyle w:val="a5"/>
      <w:rPr>
        <w:rtl/>
        <w:lang w:bidi="ar-IQ"/>
      </w:rPr>
    </w:pPr>
  </w:p>
  <w:p w:rsidR="004F30D7" w:rsidRDefault="004F30D7">
    <w:pPr>
      <w:pStyle w:val="a5"/>
      <w:rPr>
        <w:rtl/>
        <w:lang w:bidi="ar-IQ"/>
      </w:rPr>
    </w:pPr>
  </w:p>
  <w:p w:rsidR="004F30D7" w:rsidRDefault="004F30D7">
    <w:pPr>
      <w:pStyle w:val="a5"/>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B15B6"/>
    <w:multiLevelType w:val="hybridMultilevel"/>
    <w:tmpl w:val="907C8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190298"/>
    <w:multiLevelType w:val="hybridMultilevel"/>
    <w:tmpl w:val="201645B0"/>
    <w:lvl w:ilvl="0" w:tplc="1EA87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6C"/>
    <w:rsid w:val="00024890"/>
    <w:rsid w:val="000851E8"/>
    <w:rsid w:val="001E1A26"/>
    <w:rsid w:val="002536F4"/>
    <w:rsid w:val="004C7D70"/>
    <w:rsid w:val="004E561D"/>
    <w:rsid w:val="004F30D7"/>
    <w:rsid w:val="00576556"/>
    <w:rsid w:val="00695C33"/>
    <w:rsid w:val="0070626C"/>
    <w:rsid w:val="00897650"/>
    <w:rsid w:val="009D67FB"/>
    <w:rsid w:val="00A12BB9"/>
    <w:rsid w:val="00A23757"/>
    <w:rsid w:val="00B230B3"/>
    <w:rsid w:val="00CA26A3"/>
    <w:rsid w:val="00CB413A"/>
    <w:rsid w:val="00D966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B413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B413A"/>
    <w:rPr>
      <w:rFonts w:ascii="Tahoma" w:hAnsi="Tahoma" w:cs="Tahoma"/>
      <w:sz w:val="16"/>
      <w:szCs w:val="16"/>
    </w:rPr>
  </w:style>
  <w:style w:type="paragraph" w:styleId="a4">
    <w:name w:val="List Paragraph"/>
    <w:basedOn w:val="a"/>
    <w:uiPriority w:val="34"/>
    <w:qFormat/>
    <w:rsid w:val="001E1A26"/>
    <w:pPr>
      <w:ind w:left="720"/>
      <w:contextualSpacing/>
    </w:pPr>
  </w:style>
  <w:style w:type="paragraph" w:styleId="a5">
    <w:name w:val="header"/>
    <w:basedOn w:val="a"/>
    <w:link w:val="Char0"/>
    <w:uiPriority w:val="99"/>
    <w:unhideWhenUsed/>
    <w:rsid w:val="004F30D7"/>
    <w:pPr>
      <w:tabs>
        <w:tab w:val="center" w:pos="4153"/>
        <w:tab w:val="right" w:pos="8306"/>
      </w:tabs>
      <w:spacing w:after="0" w:line="240" w:lineRule="auto"/>
    </w:pPr>
  </w:style>
  <w:style w:type="character" w:customStyle="1" w:styleId="Char0">
    <w:name w:val="رأس الصفحة Char"/>
    <w:basedOn w:val="a0"/>
    <w:link w:val="a5"/>
    <w:uiPriority w:val="99"/>
    <w:rsid w:val="004F30D7"/>
  </w:style>
  <w:style w:type="paragraph" w:styleId="a6">
    <w:name w:val="footer"/>
    <w:basedOn w:val="a"/>
    <w:link w:val="Char1"/>
    <w:uiPriority w:val="99"/>
    <w:unhideWhenUsed/>
    <w:rsid w:val="004F30D7"/>
    <w:pPr>
      <w:tabs>
        <w:tab w:val="center" w:pos="4153"/>
        <w:tab w:val="right" w:pos="8306"/>
      </w:tabs>
      <w:spacing w:after="0" w:line="240" w:lineRule="auto"/>
    </w:pPr>
  </w:style>
  <w:style w:type="character" w:customStyle="1" w:styleId="Char1">
    <w:name w:val="تذييل الصفحة Char"/>
    <w:basedOn w:val="a0"/>
    <w:link w:val="a6"/>
    <w:uiPriority w:val="99"/>
    <w:rsid w:val="004F30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B413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B413A"/>
    <w:rPr>
      <w:rFonts w:ascii="Tahoma" w:hAnsi="Tahoma" w:cs="Tahoma"/>
      <w:sz w:val="16"/>
      <w:szCs w:val="16"/>
    </w:rPr>
  </w:style>
  <w:style w:type="paragraph" w:styleId="a4">
    <w:name w:val="List Paragraph"/>
    <w:basedOn w:val="a"/>
    <w:uiPriority w:val="34"/>
    <w:qFormat/>
    <w:rsid w:val="001E1A26"/>
    <w:pPr>
      <w:ind w:left="720"/>
      <w:contextualSpacing/>
    </w:pPr>
  </w:style>
  <w:style w:type="paragraph" w:styleId="a5">
    <w:name w:val="header"/>
    <w:basedOn w:val="a"/>
    <w:link w:val="Char0"/>
    <w:uiPriority w:val="99"/>
    <w:unhideWhenUsed/>
    <w:rsid w:val="004F30D7"/>
    <w:pPr>
      <w:tabs>
        <w:tab w:val="center" w:pos="4153"/>
        <w:tab w:val="right" w:pos="8306"/>
      </w:tabs>
      <w:spacing w:after="0" w:line="240" w:lineRule="auto"/>
    </w:pPr>
  </w:style>
  <w:style w:type="character" w:customStyle="1" w:styleId="Char0">
    <w:name w:val="رأس الصفحة Char"/>
    <w:basedOn w:val="a0"/>
    <w:link w:val="a5"/>
    <w:uiPriority w:val="99"/>
    <w:rsid w:val="004F30D7"/>
  </w:style>
  <w:style w:type="paragraph" w:styleId="a6">
    <w:name w:val="footer"/>
    <w:basedOn w:val="a"/>
    <w:link w:val="Char1"/>
    <w:uiPriority w:val="99"/>
    <w:unhideWhenUsed/>
    <w:rsid w:val="004F30D7"/>
    <w:pPr>
      <w:tabs>
        <w:tab w:val="center" w:pos="4153"/>
        <w:tab w:val="right" w:pos="8306"/>
      </w:tabs>
      <w:spacing w:after="0" w:line="240" w:lineRule="auto"/>
    </w:pPr>
  </w:style>
  <w:style w:type="character" w:customStyle="1" w:styleId="Char1">
    <w:name w:val="تذييل الصفحة Char"/>
    <w:basedOn w:val="a0"/>
    <w:link w:val="a6"/>
    <w:uiPriority w:val="99"/>
    <w:rsid w:val="004F3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232</Words>
  <Characters>1325</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6</cp:revision>
  <dcterms:created xsi:type="dcterms:W3CDTF">2020-05-18T17:59:00Z</dcterms:created>
  <dcterms:modified xsi:type="dcterms:W3CDTF">2021-02-08T16:46:00Z</dcterms:modified>
</cp:coreProperties>
</file>