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FC" w:rsidRPr="008C666D" w:rsidRDefault="006339A3" w:rsidP="00904CA9">
      <w:pPr>
        <w:rPr>
          <w:rFonts w:cs="PT Bold Dusky"/>
          <w:b/>
          <w:bCs/>
          <w:sz w:val="74"/>
          <w:szCs w:val="74"/>
          <w:rtl/>
          <w:lang w:bidi="ar-IQ"/>
        </w:rPr>
      </w:pPr>
      <w:r w:rsidRPr="008C666D">
        <w:rPr>
          <w:rFonts w:cs="PT Bold Dusky" w:hint="cs"/>
          <w:b/>
          <w:bCs/>
          <w:sz w:val="74"/>
          <w:szCs w:val="74"/>
          <w:rtl/>
          <w:lang w:bidi="ar-IQ"/>
        </w:rPr>
        <w:t>رسائل واطاريح</w:t>
      </w:r>
      <w:r w:rsidR="009221B4" w:rsidRPr="008C666D">
        <w:rPr>
          <w:rFonts w:cs="PT Bold Dusky"/>
          <w:b/>
          <w:bCs/>
          <w:sz w:val="74"/>
          <w:szCs w:val="74"/>
          <w:lang w:bidi="ar-IQ"/>
        </w:rPr>
        <w:t xml:space="preserve"> </w:t>
      </w:r>
      <w:r w:rsidR="00904CA9" w:rsidRPr="008C666D">
        <w:rPr>
          <w:rFonts w:cs="PT Bold Dusky" w:hint="cs"/>
          <w:b/>
          <w:bCs/>
          <w:sz w:val="74"/>
          <w:szCs w:val="74"/>
          <w:rtl/>
          <w:lang w:bidi="ar-IQ"/>
        </w:rPr>
        <w:t>رياضة</w:t>
      </w:r>
      <w:r w:rsidRPr="008C666D">
        <w:rPr>
          <w:rFonts w:cs="PT Bold Dusky" w:hint="cs"/>
          <w:b/>
          <w:bCs/>
          <w:sz w:val="74"/>
          <w:szCs w:val="74"/>
          <w:rtl/>
          <w:lang w:bidi="ar-IQ"/>
        </w:rPr>
        <w:t xml:space="preserve"> المصارعة</w:t>
      </w:r>
    </w:p>
    <w:tbl>
      <w:tblPr>
        <w:tblStyle w:val="a3"/>
        <w:bidiVisual/>
        <w:tblW w:w="9498" w:type="dxa"/>
        <w:tblInd w:w="-658" w:type="dxa"/>
        <w:tblLook w:val="04A0"/>
      </w:tblPr>
      <w:tblGrid>
        <w:gridCol w:w="992"/>
        <w:gridCol w:w="4210"/>
        <w:gridCol w:w="2070"/>
        <w:gridCol w:w="990"/>
        <w:gridCol w:w="1236"/>
      </w:tblGrid>
      <w:tr w:rsidR="006339A3" w:rsidRPr="00F555D2" w:rsidTr="008C666D">
        <w:tc>
          <w:tcPr>
            <w:tcW w:w="992" w:type="dxa"/>
          </w:tcPr>
          <w:p w:rsidR="006339A3" w:rsidRPr="00F555D2" w:rsidRDefault="006339A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10" w:type="dxa"/>
          </w:tcPr>
          <w:p w:rsidR="006339A3" w:rsidRPr="008C666D" w:rsidRDefault="006339A3">
            <w:pPr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عنوان الرسالة </w:t>
            </w:r>
            <w:proofErr w:type="spellStart"/>
            <w:r w:rsidRPr="008C666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او</w:t>
            </w:r>
            <w:proofErr w:type="spellEnd"/>
            <w:r w:rsidRPr="008C666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proofErr w:type="spellStart"/>
            <w:r w:rsidRPr="008C666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070" w:type="dxa"/>
          </w:tcPr>
          <w:p w:rsidR="006339A3" w:rsidRPr="008C666D" w:rsidRDefault="006339A3">
            <w:pPr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اسم الباحث</w:t>
            </w:r>
          </w:p>
        </w:tc>
        <w:tc>
          <w:tcPr>
            <w:tcW w:w="990" w:type="dxa"/>
          </w:tcPr>
          <w:p w:rsidR="006339A3" w:rsidRPr="008C666D" w:rsidRDefault="006339A3">
            <w:pPr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سنة البحث </w:t>
            </w:r>
          </w:p>
        </w:tc>
        <w:tc>
          <w:tcPr>
            <w:tcW w:w="1236" w:type="dxa"/>
          </w:tcPr>
          <w:p w:rsidR="006339A3" w:rsidRPr="00F555D2" w:rsidRDefault="006339A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</w:tc>
      </w:tr>
      <w:tr w:rsidR="006339A3" w:rsidRPr="00F555D2" w:rsidTr="008C666D">
        <w:tc>
          <w:tcPr>
            <w:tcW w:w="992" w:type="dxa"/>
          </w:tcPr>
          <w:p w:rsidR="006339A3" w:rsidRPr="00F555D2" w:rsidRDefault="006339A3" w:rsidP="006339A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0" w:type="dxa"/>
          </w:tcPr>
          <w:p w:rsidR="006339A3" w:rsidRPr="008C666D" w:rsidRDefault="005967E0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تااثير</w:t>
            </w:r>
            <w:proofErr w:type="spellEnd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بعض الوسائل التدريبية المساعدة في تطوير الاداء الفني لبعض مسكات الرمي من فوق الصدر للمصارعين </w:t>
            </w:r>
            <w:proofErr w:type="spellStart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باعمار</w:t>
            </w:r>
            <w:proofErr w:type="spellEnd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( 16 </w:t>
            </w:r>
            <w:r w:rsidRPr="008C666D">
              <w:rPr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17) سنة</w:t>
            </w:r>
          </w:p>
        </w:tc>
        <w:tc>
          <w:tcPr>
            <w:tcW w:w="2070" w:type="dxa"/>
          </w:tcPr>
          <w:p w:rsidR="006339A3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جاسم علي</w:t>
            </w:r>
          </w:p>
        </w:tc>
        <w:tc>
          <w:tcPr>
            <w:tcW w:w="990" w:type="dxa"/>
          </w:tcPr>
          <w:p w:rsidR="006339A3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236" w:type="dxa"/>
          </w:tcPr>
          <w:p w:rsidR="006339A3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5967E0" w:rsidRPr="00F555D2" w:rsidTr="008C666D">
        <w:tc>
          <w:tcPr>
            <w:tcW w:w="992" w:type="dxa"/>
          </w:tcPr>
          <w:p w:rsidR="005967E0" w:rsidRPr="00F555D2" w:rsidRDefault="005967E0" w:rsidP="006339A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0" w:type="dxa"/>
          </w:tcPr>
          <w:p w:rsidR="005967E0" w:rsidRPr="008C666D" w:rsidRDefault="005967E0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دراسة مقارنة في الانماط والقياسات الجسمية وفق شبكة الشكل الجانبي </w:t>
            </w:r>
            <w:proofErr w:type="spellStart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للاوزان</w:t>
            </w:r>
            <w:proofErr w:type="spellEnd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المختلفة للمصارعة الحرة الرومانية</w:t>
            </w:r>
          </w:p>
        </w:tc>
        <w:tc>
          <w:tcPr>
            <w:tcW w:w="2070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دحام محمد شيت</w:t>
            </w:r>
          </w:p>
        </w:tc>
        <w:tc>
          <w:tcPr>
            <w:tcW w:w="990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236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5967E0" w:rsidRPr="00F555D2" w:rsidTr="008C666D">
        <w:tc>
          <w:tcPr>
            <w:tcW w:w="992" w:type="dxa"/>
          </w:tcPr>
          <w:p w:rsidR="005967E0" w:rsidRPr="00F555D2" w:rsidRDefault="005967E0" w:rsidP="006339A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0" w:type="dxa"/>
          </w:tcPr>
          <w:p w:rsidR="005967E0" w:rsidRPr="008C666D" w:rsidRDefault="005967E0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تاثير منهج تدريبي </w:t>
            </w:r>
            <w:proofErr w:type="spellStart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لاكتيكي</w:t>
            </w:r>
            <w:proofErr w:type="spellEnd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في بعض القدرات البدنية الخاصة والمتغيرات الفسيولوجية والاداء الفني للمسكات لمنتخب محافظة ميسان للمصارعة الحرة اعمار (18 </w:t>
            </w:r>
            <w:r w:rsidRPr="008C666D">
              <w:rPr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20) سنة </w:t>
            </w:r>
          </w:p>
        </w:tc>
        <w:tc>
          <w:tcPr>
            <w:tcW w:w="2070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كمال عيال فريح</w:t>
            </w:r>
          </w:p>
        </w:tc>
        <w:tc>
          <w:tcPr>
            <w:tcW w:w="990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236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5967E0" w:rsidRPr="00F555D2" w:rsidTr="008C666D">
        <w:tc>
          <w:tcPr>
            <w:tcW w:w="992" w:type="dxa"/>
          </w:tcPr>
          <w:p w:rsidR="005967E0" w:rsidRPr="00F555D2" w:rsidRDefault="005967E0" w:rsidP="006339A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0" w:type="dxa"/>
          </w:tcPr>
          <w:p w:rsidR="005967E0" w:rsidRPr="008C666D" w:rsidRDefault="005967E0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اثر اسلوب التنافس المقارن في تعليم فن الاداء لبعض مسكات المصارعة الحرة والاحتفاظ بها</w:t>
            </w:r>
          </w:p>
        </w:tc>
        <w:tc>
          <w:tcPr>
            <w:tcW w:w="2070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وائل سليمان داوود</w:t>
            </w:r>
          </w:p>
        </w:tc>
        <w:tc>
          <w:tcPr>
            <w:tcW w:w="990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236" w:type="dxa"/>
          </w:tcPr>
          <w:p w:rsidR="005967E0" w:rsidRPr="00F555D2" w:rsidRDefault="005967E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5967E0" w:rsidRPr="00F555D2" w:rsidTr="008C666D">
        <w:tc>
          <w:tcPr>
            <w:tcW w:w="992" w:type="dxa"/>
          </w:tcPr>
          <w:p w:rsidR="005967E0" w:rsidRPr="00F555D2" w:rsidRDefault="005967E0" w:rsidP="006339A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0" w:type="dxa"/>
          </w:tcPr>
          <w:p w:rsidR="005967E0" w:rsidRPr="008C666D" w:rsidRDefault="00C532A4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فن ربط مسكات المصارعة الرومانية واثره في الانجاز</w:t>
            </w:r>
          </w:p>
        </w:tc>
        <w:tc>
          <w:tcPr>
            <w:tcW w:w="2070" w:type="dxa"/>
          </w:tcPr>
          <w:p w:rsidR="005967E0" w:rsidRPr="00F555D2" w:rsidRDefault="00C532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لؤي ساطع محمد</w:t>
            </w:r>
          </w:p>
        </w:tc>
        <w:tc>
          <w:tcPr>
            <w:tcW w:w="990" w:type="dxa"/>
          </w:tcPr>
          <w:p w:rsidR="005967E0" w:rsidRPr="00F555D2" w:rsidRDefault="00C532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1989</w:t>
            </w:r>
          </w:p>
        </w:tc>
        <w:tc>
          <w:tcPr>
            <w:tcW w:w="1236" w:type="dxa"/>
          </w:tcPr>
          <w:p w:rsidR="005967E0" w:rsidRPr="00F555D2" w:rsidRDefault="00C532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</w:t>
            </w:r>
            <w:r w:rsidR="009221B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</w:tr>
      <w:tr w:rsidR="009221B4" w:rsidRPr="00F555D2" w:rsidTr="008C666D">
        <w:tc>
          <w:tcPr>
            <w:tcW w:w="992" w:type="dxa"/>
          </w:tcPr>
          <w:p w:rsidR="009221B4" w:rsidRPr="00F555D2" w:rsidRDefault="009221B4" w:rsidP="006339A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0" w:type="dxa"/>
          </w:tcPr>
          <w:p w:rsidR="009221B4" w:rsidRPr="008C666D" w:rsidRDefault="009221B4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تاثير تمرينات خاصة وفق وسيلة مساعدة لتطوير بعض القدرات البدنية </w:t>
            </w:r>
            <w:proofErr w:type="spellStart"/>
            <w:r w:rsidRPr="008C666D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والمسكات</w:t>
            </w:r>
            <w:proofErr w:type="spellEnd"/>
            <w:r w:rsidRPr="008C666D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الفنية للمصارعة الحرة للشباب</w:t>
            </w:r>
          </w:p>
        </w:tc>
        <w:tc>
          <w:tcPr>
            <w:tcW w:w="2070" w:type="dxa"/>
          </w:tcPr>
          <w:p w:rsidR="009221B4" w:rsidRPr="00F555D2" w:rsidRDefault="009221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مصطفى </w:t>
            </w:r>
            <w:proofErr w:type="spellStart"/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عقيل</w:t>
            </w:r>
            <w:proofErr w:type="spellEnd"/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عبدالحسين</w:t>
            </w:r>
            <w:proofErr w:type="spellEnd"/>
          </w:p>
        </w:tc>
        <w:tc>
          <w:tcPr>
            <w:tcW w:w="990" w:type="dxa"/>
          </w:tcPr>
          <w:p w:rsidR="009221B4" w:rsidRPr="00F555D2" w:rsidRDefault="009221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236" w:type="dxa"/>
          </w:tcPr>
          <w:p w:rsidR="009221B4" w:rsidRPr="00F555D2" w:rsidRDefault="009221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</w:tbl>
    <w:p w:rsidR="006339A3" w:rsidRPr="00F555D2" w:rsidRDefault="006339A3">
      <w:pPr>
        <w:rPr>
          <w:b/>
          <w:bCs/>
          <w:sz w:val="28"/>
          <w:szCs w:val="28"/>
          <w:rtl/>
          <w:lang w:bidi="ar-IQ"/>
        </w:rPr>
      </w:pPr>
    </w:p>
    <w:p w:rsidR="008C666D" w:rsidRDefault="008C666D" w:rsidP="00904CA9">
      <w:pPr>
        <w:rPr>
          <w:rFonts w:cs="PT Bold Dusky"/>
          <w:b/>
          <w:bCs/>
          <w:sz w:val="76"/>
          <w:szCs w:val="76"/>
          <w:lang w:bidi="ar-IQ"/>
        </w:rPr>
      </w:pPr>
    </w:p>
    <w:p w:rsidR="008C666D" w:rsidRDefault="008C666D" w:rsidP="00904CA9">
      <w:pPr>
        <w:rPr>
          <w:rFonts w:cs="PT Bold Dusky"/>
          <w:b/>
          <w:bCs/>
          <w:sz w:val="76"/>
          <w:szCs w:val="76"/>
          <w:lang w:bidi="ar-IQ"/>
        </w:rPr>
      </w:pPr>
    </w:p>
    <w:p w:rsidR="00952F7D" w:rsidRPr="008C666D" w:rsidRDefault="00952F7D" w:rsidP="00904CA9">
      <w:pPr>
        <w:rPr>
          <w:rFonts w:cs="PT Bold Dusky"/>
          <w:b/>
          <w:bCs/>
          <w:sz w:val="24"/>
          <w:szCs w:val="24"/>
          <w:rtl/>
          <w:lang w:bidi="ar-IQ"/>
        </w:rPr>
      </w:pPr>
      <w:r w:rsidRPr="008C666D">
        <w:rPr>
          <w:rFonts w:cs="PT Bold Dusky" w:hint="cs"/>
          <w:b/>
          <w:bCs/>
          <w:sz w:val="72"/>
          <w:szCs w:val="72"/>
          <w:rtl/>
          <w:lang w:bidi="ar-IQ"/>
        </w:rPr>
        <w:lastRenderedPageBreak/>
        <w:t>رسائل واطاريح</w:t>
      </w:r>
      <w:r w:rsidR="009221B4" w:rsidRPr="008C666D">
        <w:rPr>
          <w:rFonts w:cs="PT Bold Dusky"/>
          <w:b/>
          <w:bCs/>
          <w:sz w:val="72"/>
          <w:szCs w:val="72"/>
          <w:lang w:bidi="ar-IQ"/>
        </w:rPr>
        <w:t xml:space="preserve"> </w:t>
      </w:r>
      <w:r w:rsidR="00904CA9" w:rsidRPr="008C666D">
        <w:rPr>
          <w:rFonts w:cs="PT Bold Dusky" w:hint="cs"/>
          <w:b/>
          <w:bCs/>
          <w:sz w:val="72"/>
          <w:szCs w:val="72"/>
          <w:rtl/>
          <w:lang w:bidi="ar-IQ"/>
        </w:rPr>
        <w:t>رياضة</w:t>
      </w:r>
      <w:r w:rsidRPr="008C666D">
        <w:rPr>
          <w:rFonts w:cs="PT Bold Dusky" w:hint="cs"/>
          <w:b/>
          <w:bCs/>
          <w:sz w:val="72"/>
          <w:szCs w:val="72"/>
          <w:rtl/>
          <w:lang w:bidi="ar-IQ"/>
        </w:rPr>
        <w:t xml:space="preserve"> الملاكمة</w:t>
      </w:r>
    </w:p>
    <w:tbl>
      <w:tblPr>
        <w:tblStyle w:val="a3"/>
        <w:bidiVisual/>
        <w:tblW w:w="0" w:type="auto"/>
        <w:tblLook w:val="04A0"/>
      </w:tblPr>
      <w:tblGrid>
        <w:gridCol w:w="759"/>
        <w:gridCol w:w="3875"/>
        <w:gridCol w:w="1530"/>
        <w:gridCol w:w="1080"/>
        <w:gridCol w:w="1278"/>
      </w:tblGrid>
      <w:tr w:rsidR="00952F7D" w:rsidRPr="00F555D2" w:rsidTr="008C666D">
        <w:tc>
          <w:tcPr>
            <w:tcW w:w="759" w:type="dxa"/>
          </w:tcPr>
          <w:p w:rsidR="00952F7D" w:rsidRPr="00F555D2" w:rsidRDefault="00952F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75" w:type="dxa"/>
          </w:tcPr>
          <w:p w:rsidR="00952F7D" w:rsidRPr="008C666D" w:rsidRDefault="00952F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عنوان الرسالة او الاطروحة</w:t>
            </w:r>
          </w:p>
        </w:tc>
        <w:tc>
          <w:tcPr>
            <w:tcW w:w="1530" w:type="dxa"/>
          </w:tcPr>
          <w:p w:rsidR="00952F7D" w:rsidRPr="008C666D" w:rsidRDefault="00952F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الباحث</w:t>
            </w:r>
          </w:p>
        </w:tc>
        <w:tc>
          <w:tcPr>
            <w:tcW w:w="1080" w:type="dxa"/>
          </w:tcPr>
          <w:p w:rsidR="00952F7D" w:rsidRPr="008C666D" w:rsidRDefault="00952F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البحث</w:t>
            </w:r>
          </w:p>
        </w:tc>
        <w:tc>
          <w:tcPr>
            <w:tcW w:w="1278" w:type="dxa"/>
          </w:tcPr>
          <w:p w:rsidR="00952F7D" w:rsidRPr="008C666D" w:rsidRDefault="00952F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الدرجة الممنوحة</w:t>
            </w:r>
          </w:p>
        </w:tc>
      </w:tr>
      <w:tr w:rsidR="00952F7D" w:rsidRPr="00F555D2" w:rsidTr="008C666D">
        <w:tc>
          <w:tcPr>
            <w:tcW w:w="759" w:type="dxa"/>
          </w:tcPr>
          <w:p w:rsidR="00952F7D" w:rsidRPr="00F555D2" w:rsidRDefault="00952F7D" w:rsidP="00952F7D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75" w:type="dxa"/>
          </w:tcPr>
          <w:p w:rsidR="00952F7D" w:rsidRPr="008C666D" w:rsidRDefault="00952F7D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تاثير منهج تدريبي مقترح في تطوير الكفاءة </w:t>
            </w:r>
            <w:proofErr w:type="spellStart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المهارية</w:t>
            </w:r>
            <w:proofErr w:type="spellEnd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لاستثمار كافة مناطق اللكم في الملاكمة للشباب</w:t>
            </w:r>
          </w:p>
        </w:tc>
        <w:tc>
          <w:tcPr>
            <w:tcW w:w="1530" w:type="dxa"/>
          </w:tcPr>
          <w:p w:rsidR="00952F7D" w:rsidRPr="00F555D2" w:rsidRDefault="00952F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عماد محمود شوكت</w:t>
            </w:r>
          </w:p>
        </w:tc>
        <w:tc>
          <w:tcPr>
            <w:tcW w:w="1080" w:type="dxa"/>
          </w:tcPr>
          <w:p w:rsidR="00952F7D" w:rsidRPr="00F555D2" w:rsidRDefault="00952F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278" w:type="dxa"/>
          </w:tcPr>
          <w:p w:rsidR="00952F7D" w:rsidRPr="00F555D2" w:rsidRDefault="00952F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952F7D" w:rsidRPr="00F555D2" w:rsidTr="008C666D">
        <w:tc>
          <w:tcPr>
            <w:tcW w:w="759" w:type="dxa"/>
          </w:tcPr>
          <w:p w:rsidR="00952F7D" w:rsidRPr="00F555D2" w:rsidRDefault="00952F7D" w:rsidP="00952F7D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75" w:type="dxa"/>
          </w:tcPr>
          <w:p w:rsidR="00952F7D" w:rsidRPr="008C666D" w:rsidRDefault="00952F7D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مدى تاثير التدريب الدائري في اعداد الملاكمين المبتدئين</w:t>
            </w:r>
          </w:p>
        </w:tc>
        <w:tc>
          <w:tcPr>
            <w:tcW w:w="1530" w:type="dxa"/>
          </w:tcPr>
          <w:p w:rsidR="00952F7D" w:rsidRPr="00F555D2" w:rsidRDefault="00952F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عبدالكريم</w:t>
            </w:r>
            <w:proofErr w:type="spellEnd"/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رويح</w:t>
            </w:r>
            <w:proofErr w:type="spellEnd"/>
          </w:p>
        </w:tc>
        <w:tc>
          <w:tcPr>
            <w:tcW w:w="1080" w:type="dxa"/>
          </w:tcPr>
          <w:p w:rsidR="00952F7D" w:rsidRPr="00F555D2" w:rsidRDefault="00952F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1987</w:t>
            </w:r>
          </w:p>
        </w:tc>
        <w:tc>
          <w:tcPr>
            <w:tcW w:w="1278" w:type="dxa"/>
          </w:tcPr>
          <w:p w:rsidR="00952F7D" w:rsidRPr="00F555D2" w:rsidRDefault="00952F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952F7D" w:rsidRPr="00F555D2" w:rsidTr="008C666D">
        <w:tc>
          <w:tcPr>
            <w:tcW w:w="759" w:type="dxa"/>
          </w:tcPr>
          <w:p w:rsidR="00952F7D" w:rsidRPr="00F555D2" w:rsidRDefault="00952F7D" w:rsidP="00952F7D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75" w:type="dxa"/>
          </w:tcPr>
          <w:p w:rsidR="00952F7D" w:rsidRPr="008C666D" w:rsidRDefault="00A32027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نسب مساهمة </w:t>
            </w:r>
            <w:proofErr w:type="spellStart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الادراكات</w:t>
            </w:r>
            <w:proofErr w:type="spellEnd"/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الحس </w:t>
            </w:r>
            <w:r w:rsidRPr="008C666D">
              <w:rPr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8C666D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حركية </w:t>
            </w:r>
            <w:r w:rsidRPr="008C6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والكفاءة المدركة وفقا للاستثارة في </w:t>
            </w:r>
            <w:proofErr w:type="spellStart"/>
            <w:r w:rsidRPr="008C6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8C6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C6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</w:t>
            </w:r>
            <w:proofErr w:type="spellEnd"/>
            <w:r w:rsidRPr="008C6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المهارات </w:t>
            </w:r>
            <w:proofErr w:type="spellStart"/>
            <w:r w:rsidRPr="008C6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8C6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بالملاكمة للطلاب</w:t>
            </w:r>
          </w:p>
        </w:tc>
        <w:tc>
          <w:tcPr>
            <w:tcW w:w="1530" w:type="dxa"/>
          </w:tcPr>
          <w:p w:rsidR="00952F7D" w:rsidRPr="00F555D2" w:rsidRDefault="00A320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نجم ربح نجم</w:t>
            </w:r>
          </w:p>
        </w:tc>
        <w:tc>
          <w:tcPr>
            <w:tcW w:w="1080" w:type="dxa"/>
          </w:tcPr>
          <w:p w:rsidR="00952F7D" w:rsidRPr="00F555D2" w:rsidRDefault="00A320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278" w:type="dxa"/>
          </w:tcPr>
          <w:p w:rsidR="00952F7D" w:rsidRPr="00F555D2" w:rsidRDefault="00A3202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</w:tbl>
    <w:p w:rsidR="00EF447A" w:rsidRPr="00F555D2" w:rsidRDefault="00EF447A">
      <w:pPr>
        <w:rPr>
          <w:b/>
          <w:bCs/>
          <w:sz w:val="28"/>
          <w:szCs w:val="28"/>
          <w:rtl/>
          <w:lang w:bidi="ar-IQ"/>
        </w:rPr>
      </w:pPr>
    </w:p>
    <w:p w:rsidR="00904CA9" w:rsidRPr="008C666D" w:rsidRDefault="00904CA9">
      <w:pPr>
        <w:rPr>
          <w:rFonts w:cs="PT Bold Dusky"/>
          <w:b/>
          <w:bCs/>
          <w:sz w:val="64"/>
          <w:szCs w:val="64"/>
          <w:rtl/>
          <w:lang w:bidi="ar-IQ"/>
        </w:rPr>
      </w:pPr>
      <w:r w:rsidRPr="008C666D">
        <w:rPr>
          <w:rFonts w:cs="PT Bold Dusky" w:hint="cs"/>
          <w:b/>
          <w:bCs/>
          <w:sz w:val="64"/>
          <w:szCs w:val="64"/>
          <w:rtl/>
          <w:lang w:bidi="ar-IQ"/>
        </w:rPr>
        <w:t xml:space="preserve">رسائل واطاريح رياضة </w:t>
      </w:r>
      <w:r w:rsidR="00682997" w:rsidRPr="008C666D">
        <w:rPr>
          <w:rFonts w:cs="PT Bold Dusky" w:hint="cs"/>
          <w:b/>
          <w:bCs/>
          <w:sz w:val="64"/>
          <w:szCs w:val="64"/>
          <w:rtl/>
          <w:lang w:bidi="ar-IQ"/>
        </w:rPr>
        <w:t xml:space="preserve">رفع </w:t>
      </w:r>
      <w:proofErr w:type="spellStart"/>
      <w:r w:rsidR="00682997" w:rsidRPr="008C666D">
        <w:rPr>
          <w:rFonts w:cs="PT Bold Dusky" w:hint="cs"/>
          <w:b/>
          <w:bCs/>
          <w:sz w:val="64"/>
          <w:szCs w:val="64"/>
          <w:rtl/>
          <w:lang w:bidi="ar-IQ"/>
        </w:rPr>
        <w:t>الاثقال</w:t>
      </w:r>
      <w:proofErr w:type="spellEnd"/>
    </w:p>
    <w:tbl>
      <w:tblPr>
        <w:tblStyle w:val="a3"/>
        <w:bidiVisual/>
        <w:tblW w:w="9044" w:type="dxa"/>
        <w:tblLook w:val="04A0"/>
      </w:tblPr>
      <w:tblGrid>
        <w:gridCol w:w="901"/>
        <w:gridCol w:w="4003"/>
        <w:gridCol w:w="1620"/>
        <w:gridCol w:w="1170"/>
        <w:gridCol w:w="1350"/>
      </w:tblGrid>
      <w:tr w:rsidR="00682997" w:rsidRPr="00F555D2" w:rsidTr="008C666D">
        <w:tc>
          <w:tcPr>
            <w:tcW w:w="901" w:type="dxa"/>
          </w:tcPr>
          <w:p w:rsidR="00682997" w:rsidRPr="00F555D2" w:rsidRDefault="0068299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03" w:type="dxa"/>
          </w:tcPr>
          <w:p w:rsidR="00682997" w:rsidRPr="008C666D" w:rsidRDefault="00682997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عنوان الرسالة او الاطروحة</w:t>
            </w:r>
          </w:p>
        </w:tc>
        <w:tc>
          <w:tcPr>
            <w:tcW w:w="1620" w:type="dxa"/>
          </w:tcPr>
          <w:p w:rsidR="00682997" w:rsidRPr="008C666D" w:rsidRDefault="00682997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اسم الباحث</w:t>
            </w:r>
          </w:p>
        </w:tc>
        <w:tc>
          <w:tcPr>
            <w:tcW w:w="1170" w:type="dxa"/>
          </w:tcPr>
          <w:p w:rsidR="00682997" w:rsidRPr="00F555D2" w:rsidRDefault="0068299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البحث</w:t>
            </w:r>
          </w:p>
        </w:tc>
        <w:tc>
          <w:tcPr>
            <w:tcW w:w="1350" w:type="dxa"/>
          </w:tcPr>
          <w:p w:rsidR="00682997" w:rsidRPr="00F555D2" w:rsidRDefault="0068299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</w:tc>
      </w:tr>
      <w:tr w:rsidR="00682997" w:rsidRPr="00F555D2" w:rsidTr="008C666D">
        <w:tc>
          <w:tcPr>
            <w:tcW w:w="901" w:type="dxa"/>
          </w:tcPr>
          <w:p w:rsidR="00682997" w:rsidRPr="00F555D2" w:rsidRDefault="00682997" w:rsidP="00682997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03" w:type="dxa"/>
          </w:tcPr>
          <w:p w:rsidR="00682997" w:rsidRPr="00F555D2" w:rsidRDefault="0068299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تقويم المسار الحركي للثقل في رفعة </w:t>
            </w:r>
            <w:r w:rsidR="00551DA6" w:rsidRPr="008C66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الخطف لدى رافعي الاثقال العراقيين</w:t>
            </w:r>
          </w:p>
        </w:tc>
        <w:tc>
          <w:tcPr>
            <w:tcW w:w="1620" w:type="dxa"/>
          </w:tcPr>
          <w:p w:rsidR="00682997" w:rsidRPr="00F555D2" w:rsidRDefault="00551D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 نافع علي</w:t>
            </w:r>
          </w:p>
        </w:tc>
        <w:tc>
          <w:tcPr>
            <w:tcW w:w="1170" w:type="dxa"/>
          </w:tcPr>
          <w:p w:rsidR="00682997" w:rsidRPr="00F555D2" w:rsidRDefault="00551D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1991</w:t>
            </w:r>
          </w:p>
        </w:tc>
        <w:tc>
          <w:tcPr>
            <w:tcW w:w="1350" w:type="dxa"/>
          </w:tcPr>
          <w:p w:rsidR="00682997" w:rsidRPr="00F555D2" w:rsidRDefault="00551D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551DA6" w:rsidRPr="00F555D2" w:rsidTr="008C666D">
        <w:tc>
          <w:tcPr>
            <w:tcW w:w="901" w:type="dxa"/>
          </w:tcPr>
          <w:p w:rsidR="00551DA6" w:rsidRPr="00F555D2" w:rsidRDefault="00551DA6" w:rsidP="00682997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03" w:type="dxa"/>
          </w:tcPr>
          <w:p w:rsidR="00551DA6" w:rsidRPr="00F555D2" w:rsidRDefault="00551D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جهاز ميكانيكي مقترح في تقويم المسار الحركي للثقل في رفعة الخطف للناشئين</w:t>
            </w:r>
          </w:p>
        </w:tc>
        <w:tc>
          <w:tcPr>
            <w:tcW w:w="1620" w:type="dxa"/>
          </w:tcPr>
          <w:p w:rsidR="00551DA6" w:rsidRPr="00F555D2" w:rsidRDefault="00551D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ثائر سعد بلال</w:t>
            </w:r>
          </w:p>
        </w:tc>
        <w:tc>
          <w:tcPr>
            <w:tcW w:w="1170" w:type="dxa"/>
          </w:tcPr>
          <w:p w:rsidR="00551DA6" w:rsidRPr="00F555D2" w:rsidRDefault="00551D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350" w:type="dxa"/>
          </w:tcPr>
          <w:p w:rsidR="00551DA6" w:rsidRPr="00F555D2" w:rsidRDefault="00551D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1316D7" w:rsidRPr="00F555D2" w:rsidTr="008C666D">
        <w:tc>
          <w:tcPr>
            <w:tcW w:w="901" w:type="dxa"/>
          </w:tcPr>
          <w:p w:rsidR="001316D7" w:rsidRPr="00F555D2" w:rsidRDefault="001316D7" w:rsidP="00682997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03" w:type="dxa"/>
          </w:tcPr>
          <w:p w:rsidR="001316D7" w:rsidRPr="00F555D2" w:rsidRDefault="001316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التدريبات الثابتة والمتحركة في بعض المتغيرات الفسيولوجية وانجاز </w:t>
            </w:r>
            <w:proofErr w:type="spellStart"/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الرفعات</w:t>
            </w:r>
            <w:proofErr w:type="spellEnd"/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النظامية وشبه النظامية لدى رافعي الاثقال</w:t>
            </w:r>
          </w:p>
        </w:tc>
        <w:tc>
          <w:tcPr>
            <w:tcW w:w="1620" w:type="dxa"/>
          </w:tcPr>
          <w:p w:rsidR="001316D7" w:rsidRPr="00F555D2" w:rsidRDefault="001316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ناطق عبدالرحمن</w:t>
            </w:r>
          </w:p>
        </w:tc>
        <w:tc>
          <w:tcPr>
            <w:tcW w:w="1170" w:type="dxa"/>
          </w:tcPr>
          <w:p w:rsidR="001316D7" w:rsidRPr="00F555D2" w:rsidRDefault="001316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350" w:type="dxa"/>
          </w:tcPr>
          <w:p w:rsidR="001316D7" w:rsidRPr="00F555D2" w:rsidRDefault="001316D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316D7" w:rsidRPr="00F555D2" w:rsidTr="008C666D">
        <w:tc>
          <w:tcPr>
            <w:tcW w:w="901" w:type="dxa"/>
          </w:tcPr>
          <w:p w:rsidR="001316D7" w:rsidRPr="00F555D2" w:rsidRDefault="001316D7" w:rsidP="00682997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03" w:type="dxa"/>
          </w:tcPr>
          <w:p w:rsidR="001316D7" w:rsidRPr="00F555D2" w:rsidRDefault="001924A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بعض القدرات البدنية الوظيفية كمؤشر لانجاز الشباب لرفع </w:t>
            </w:r>
            <w:proofErr w:type="spellStart"/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الاثقال</w:t>
            </w:r>
            <w:proofErr w:type="spellEnd"/>
          </w:p>
        </w:tc>
        <w:tc>
          <w:tcPr>
            <w:tcW w:w="1620" w:type="dxa"/>
          </w:tcPr>
          <w:p w:rsidR="001316D7" w:rsidRPr="00F555D2" w:rsidRDefault="00BD63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فالح هاشم فنجان</w:t>
            </w:r>
          </w:p>
        </w:tc>
        <w:tc>
          <w:tcPr>
            <w:tcW w:w="1170" w:type="dxa"/>
          </w:tcPr>
          <w:p w:rsidR="001316D7" w:rsidRPr="00F555D2" w:rsidRDefault="001924A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350" w:type="dxa"/>
          </w:tcPr>
          <w:p w:rsidR="001316D7" w:rsidRPr="00F555D2" w:rsidRDefault="001924A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1924A2" w:rsidRPr="00F555D2" w:rsidTr="008C666D">
        <w:tc>
          <w:tcPr>
            <w:tcW w:w="901" w:type="dxa"/>
          </w:tcPr>
          <w:p w:rsidR="001924A2" w:rsidRPr="00F555D2" w:rsidRDefault="001924A2" w:rsidP="00682997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03" w:type="dxa"/>
          </w:tcPr>
          <w:p w:rsidR="001924A2" w:rsidRPr="00F555D2" w:rsidRDefault="002A45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منهج تدريبي في تطوير القوة العضلية وبعض متغيرات المسار الحركي والانجاز لرفعة الخطف وفق التغاير في المورث الفااكتين-2</w:t>
            </w:r>
          </w:p>
        </w:tc>
        <w:tc>
          <w:tcPr>
            <w:tcW w:w="1620" w:type="dxa"/>
          </w:tcPr>
          <w:p w:rsidR="001924A2" w:rsidRPr="00F555D2" w:rsidRDefault="002A45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وسام فالح جابر</w:t>
            </w:r>
          </w:p>
        </w:tc>
        <w:tc>
          <w:tcPr>
            <w:tcW w:w="1170" w:type="dxa"/>
          </w:tcPr>
          <w:p w:rsidR="001924A2" w:rsidRPr="00F555D2" w:rsidRDefault="002A45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350" w:type="dxa"/>
          </w:tcPr>
          <w:p w:rsidR="001924A2" w:rsidRPr="00F555D2" w:rsidRDefault="002A45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5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</w:tbl>
    <w:p w:rsidR="00682997" w:rsidRPr="00F555D2" w:rsidRDefault="00682997">
      <w:pPr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682997" w:rsidRPr="00F555D2" w:rsidSect="00C04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DB7"/>
    <w:multiLevelType w:val="hybridMultilevel"/>
    <w:tmpl w:val="7B74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62654"/>
    <w:multiLevelType w:val="hybridMultilevel"/>
    <w:tmpl w:val="70A4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772E"/>
    <w:multiLevelType w:val="hybridMultilevel"/>
    <w:tmpl w:val="7B74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6339A3"/>
    <w:rsid w:val="00011A8F"/>
    <w:rsid w:val="001316D7"/>
    <w:rsid w:val="001924A2"/>
    <w:rsid w:val="002717FC"/>
    <w:rsid w:val="002A4505"/>
    <w:rsid w:val="00551DA6"/>
    <w:rsid w:val="005967E0"/>
    <w:rsid w:val="006339A3"/>
    <w:rsid w:val="00682997"/>
    <w:rsid w:val="008C666D"/>
    <w:rsid w:val="00904CA9"/>
    <w:rsid w:val="009221B4"/>
    <w:rsid w:val="00952F7D"/>
    <w:rsid w:val="00A32027"/>
    <w:rsid w:val="00AD7C4D"/>
    <w:rsid w:val="00BD6340"/>
    <w:rsid w:val="00C047ED"/>
    <w:rsid w:val="00C532A4"/>
    <w:rsid w:val="00D6256D"/>
    <w:rsid w:val="00DA1C9A"/>
    <w:rsid w:val="00EF447A"/>
    <w:rsid w:val="00F5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OFOK</cp:lastModifiedBy>
  <cp:revision>19</cp:revision>
  <cp:lastPrinted>2015-05-10T08:10:00Z</cp:lastPrinted>
  <dcterms:created xsi:type="dcterms:W3CDTF">2015-04-30T06:23:00Z</dcterms:created>
  <dcterms:modified xsi:type="dcterms:W3CDTF">2017-01-18T10:44:00Z</dcterms:modified>
</cp:coreProperties>
</file>